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2845" w14:textId="77777777" w:rsidR="00B65E9D" w:rsidRPr="00F873A9" w:rsidRDefault="00B65E9D" w:rsidP="00F873A9">
      <w:pPr>
        <w:pStyle w:val="Textoindependiente"/>
        <w:spacing w:before="4"/>
        <w:jc w:val="both"/>
        <w:rPr>
          <w:rFonts w:ascii="Basis Grotesque Pro" w:hAnsi="Basis Grotesque Pro"/>
          <w:sz w:val="17"/>
          <w:lang w:val="ca-ES"/>
        </w:rPr>
      </w:pPr>
      <w:r w:rsidRPr="00F873A9">
        <w:rPr>
          <w:rFonts w:ascii="Basis Grotesque Pro" w:hAnsi="Basis Grotesque Pro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34008A" wp14:editId="26058E7E">
                <wp:simplePos x="0" y="0"/>
                <wp:positionH relativeFrom="page">
                  <wp:posOffset>984885</wp:posOffset>
                </wp:positionH>
                <wp:positionV relativeFrom="page">
                  <wp:posOffset>4145915</wp:posOffset>
                </wp:positionV>
                <wp:extent cx="5620385" cy="2976880"/>
                <wp:effectExtent l="3810" t="2540" r="0" b="190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2976880"/>
                          <a:chOff x="1551" y="6529"/>
                          <a:chExt cx="8851" cy="4688"/>
                        </a:xfrm>
                      </wpg:grpSpPr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1550" y="6529"/>
                            <a:ext cx="8851" cy="4688"/>
                          </a:xfrm>
                          <a:custGeom>
                            <a:avLst/>
                            <a:gdLst>
                              <a:gd name="T0" fmla="+- 0 10402 1551"/>
                              <a:gd name="T1" fmla="*/ T0 w 8851"/>
                              <a:gd name="T2" fmla="+- 0 11173 6529"/>
                              <a:gd name="T3" fmla="*/ 11173 h 4688"/>
                              <a:gd name="T4" fmla="+- 0 10402 1551"/>
                              <a:gd name="T5" fmla="*/ T4 w 8851"/>
                              <a:gd name="T6" fmla="+- 0 11130 6529"/>
                              <a:gd name="T7" fmla="*/ 11130 h 4688"/>
                              <a:gd name="T8" fmla="+- 0 10358 1551"/>
                              <a:gd name="T9" fmla="*/ T8 w 8851"/>
                              <a:gd name="T10" fmla="+- 0 11130 6529"/>
                              <a:gd name="T11" fmla="*/ 11130 h 4688"/>
                              <a:gd name="T12" fmla="+- 0 10402 1551"/>
                              <a:gd name="T13" fmla="*/ T12 w 8851"/>
                              <a:gd name="T14" fmla="+- 0 11130 6529"/>
                              <a:gd name="T15" fmla="*/ 11130 h 4688"/>
                              <a:gd name="T16" fmla="+- 0 10402 1551"/>
                              <a:gd name="T17" fmla="*/ T16 w 8851"/>
                              <a:gd name="T18" fmla="+- 0 10271 6529"/>
                              <a:gd name="T19" fmla="*/ 10271 h 4688"/>
                              <a:gd name="T20" fmla="+- 0 10402 1551"/>
                              <a:gd name="T21" fmla="*/ T20 w 8851"/>
                              <a:gd name="T22" fmla="+- 0 6572 6529"/>
                              <a:gd name="T23" fmla="*/ 6572 h 4688"/>
                              <a:gd name="T24" fmla="+- 0 10358 1551"/>
                              <a:gd name="T25" fmla="*/ T24 w 8851"/>
                              <a:gd name="T26" fmla="+- 0 6572 6529"/>
                              <a:gd name="T27" fmla="*/ 6572 h 4688"/>
                              <a:gd name="T28" fmla="+- 0 10358 1551"/>
                              <a:gd name="T29" fmla="*/ T28 w 8851"/>
                              <a:gd name="T30" fmla="+- 0 6529 6529"/>
                              <a:gd name="T31" fmla="*/ 6529 h 4688"/>
                              <a:gd name="T32" fmla="+- 0 10315 1551"/>
                              <a:gd name="T33" fmla="*/ T32 w 8851"/>
                              <a:gd name="T34" fmla="+- 0 6529 6529"/>
                              <a:gd name="T35" fmla="*/ 6529 h 4688"/>
                              <a:gd name="T36" fmla="+- 0 10315 1551"/>
                              <a:gd name="T37" fmla="*/ T36 w 8851"/>
                              <a:gd name="T38" fmla="+- 0 6529 6529"/>
                              <a:gd name="T39" fmla="*/ 6529 h 4688"/>
                              <a:gd name="T40" fmla="+- 0 10315 1551"/>
                              <a:gd name="T41" fmla="*/ T40 w 8851"/>
                              <a:gd name="T42" fmla="+- 0 11130 6529"/>
                              <a:gd name="T43" fmla="*/ 11130 h 4688"/>
                              <a:gd name="T44" fmla="+- 0 1594 1551"/>
                              <a:gd name="T45" fmla="*/ T44 w 8851"/>
                              <a:gd name="T46" fmla="+- 0 11130 6529"/>
                              <a:gd name="T47" fmla="*/ 11130 h 4688"/>
                              <a:gd name="T48" fmla="+- 0 1594 1551"/>
                              <a:gd name="T49" fmla="*/ T48 w 8851"/>
                              <a:gd name="T50" fmla="+- 0 6572 6529"/>
                              <a:gd name="T51" fmla="*/ 6572 h 4688"/>
                              <a:gd name="T52" fmla="+- 0 10315 1551"/>
                              <a:gd name="T53" fmla="*/ T52 w 8851"/>
                              <a:gd name="T54" fmla="+- 0 6572 6529"/>
                              <a:gd name="T55" fmla="*/ 6572 h 4688"/>
                              <a:gd name="T56" fmla="+- 0 10315 1551"/>
                              <a:gd name="T57" fmla="*/ T56 w 8851"/>
                              <a:gd name="T58" fmla="+- 0 6529 6529"/>
                              <a:gd name="T59" fmla="*/ 6529 h 4688"/>
                              <a:gd name="T60" fmla="+- 0 1594 1551"/>
                              <a:gd name="T61" fmla="*/ T60 w 8851"/>
                              <a:gd name="T62" fmla="+- 0 6529 6529"/>
                              <a:gd name="T63" fmla="*/ 6529 h 4688"/>
                              <a:gd name="T64" fmla="+- 0 1551 1551"/>
                              <a:gd name="T65" fmla="*/ T64 w 8851"/>
                              <a:gd name="T66" fmla="+- 0 6529 6529"/>
                              <a:gd name="T67" fmla="*/ 6529 h 4688"/>
                              <a:gd name="T68" fmla="+- 0 1551 1551"/>
                              <a:gd name="T69" fmla="*/ T68 w 8851"/>
                              <a:gd name="T70" fmla="+- 0 11173 6529"/>
                              <a:gd name="T71" fmla="*/ 11173 h 4688"/>
                              <a:gd name="T72" fmla="+- 0 1594 1551"/>
                              <a:gd name="T73" fmla="*/ T72 w 8851"/>
                              <a:gd name="T74" fmla="+- 0 11173 6529"/>
                              <a:gd name="T75" fmla="*/ 11173 h 4688"/>
                              <a:gd name="T76" fmla="+- 0 1594 1551"/>
                              <a:gd name="T77" fmla="*/ T76 w 8851"/>
                              <a:gd name="T78" fmla="+- 0 11217 6529"/>
                              <a:gd name="T79" fmla="*/ 11217 h 4688"/>
                              <a:gd name="T80" fmla="+- 0 10315 1551"/>
                              <a:gd name="T81" fmla="*/ T80 w 8851"/>
                              <a:gd name="T82" fmla="+- 0 11217 6529"/>
                              <a:gd name="T83" fmla="*/ 11217 h 4688"/>
                              <a:gd name="T84" fmla="+- 0 10358 1551"/>
                              <a:gd name="T85" fmla="*/ T84 w 8851"/>
                              <a:gd name="T86" fmla="+- 0 11217 6529"/>
                              <a:gd name="T87" fmla="*/ 11217 h 4688"/>
                              <a:gd name="T88" fmla="+- 0 10402 1551"/>
                              <a:gd name="T89" fmla="*/ T88 w 8851"/>
                              <a:gd name="T90" fmla="+- 0 11217 6529"/>
                              <a:gd name="T91" fmla="*/ 11217 h 4688"/>
                              <a:gd name="T92" fmla="+- 0 10402 1551"/>
                              <a:gd name="T93" fmla="*/ T92 w 8851"/>
                              <a:gd name="T94" fmla="+- 0 11173 6529"/>
                              <a:gd name="T95" fmla="*/ 11173 h 4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851" h="4688">
                                <a:moveTo>
                                  <a:pt x="8851" y="4644"/>
                                </a:moveTo>
                                <a:lnTo>
                                  <a:pt x="8851" y="4601"/>
                                </a:lnTo>
                                <a:lnTo>
                                  <a:pt x="8807" y="4601"/>
                                </a:lnTo>
                                <a:lnTo>
                                  <a:pt x="8851" y="4601"/>
                                </a:lnTo>
                                <a:lnTo>
                                  <a:pt x="8851" y="3742"/>
                                </a:lnTo>
                                <a:lnTo>
                                  <a:pt x="8851" y="43"/>
                                </a:lnTo>
                                <a:lnTo>
                                  <a:pt x="8807" y="43"/>
                                </a:lnTo>
                                <a:lnTo>
                                  <a:pt x="8807" y="0"/>
                                </a:lnTo>
                                <a:lnTo>
                                  <a:pt x="8764" y="0"/>
                                </a:lnTo>
                                <a:lnTo>
                                  <a:pt x="8764" y="4601"/>
                                </a:lnTo>
                                <a:lnTo>
                                  <a:pt x="43" y="4601"/>
                                </a:lnTo>
                                <a:lnTo>
                                  <a:pt x="43" y="43"/>
                                </a:lnTo>
                                <a:lnTo>
                                  <a:pt x="8764" y="43"/>
                                </a:lnTo>
                                <a:lnTo>
                                  <a:pt x="8764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4"/>
                                </a:lnTo>
                                <a:lnTo>
                                  <a:pt x="43" y="4644"/>
                                </a:lnTo>
                                <a:lnTo>
                                  <a:pt x="43" y="4688"/>
                                </a:lnTo>
                                <a:lnTo>
                                  <a:pt x="8764" y="4688"/>
                                </a:lnTo>
                                <a:lnTo>
                                  <a:pt x="8807" y="4688"/>
                                </a:lnTo>
                                <a:lnTo>
                                  <a:pt x="8851" y="4688"/>
                                </a:lnTo>
                                <a:lnTo>
                                  <a:pt x="8851" y="4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6572"/>
                            <a:ext cx="8700" cy="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C746" w14:textId="77777777" w:rsidR="00125583" w:rsidRDefault="00125583" w:rsidP="00B65E9D">
                              <w:pPr>
                                <w:spacing w:before="7"/>
                                <w:rPr>
                                  <w:rFonts w:ascii="Times New Roman"/>
                                  <w:sz w:val="41"/>
                                </w:rPr>
                              </w:pPr>
                            </w:p>
                            <w:p w14:paraId="506C87D1" w14:textId="77777777" w:rsidR="00125583" w:rsidRDefault="00125583" w:rsidP="00B65E9D">
                              <w:pPr>
                                <w:ind w:left="347" w:right="32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UNIÓ DE FEDERACIONS ESPORTIVES DE</w:t>
                              </w:r>
                              <w:r>
                                <w:rPr>
                                  <w:b/>
                                  <w:spacing w:val="-1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CATALUNYA</w:t>
                              </w:r>
                            </w:p>
                            <w:p w14:paraId="6EA35063" w14:textId="77777777" w:rsidR="00125583" w:rsidRDefault="00125583" w:rsidP="00B65E9D">
                              <w:pPr>
                                <w:spacing w:before="1"/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14:paraId="0A4FE2A6" w14:textId="77777777" w:rsidR="00125583" w:rsidRDefault="00125583" w:rsidP="00B65E9D">
                              <w:pPr>
                                <w:ind w:left="347" w:right="32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CIF G58155813</w:t>
                              </w:r>
                            </w:p>
                            <w:p w14:paraId="35B6B75F" w14:textId="091FB6E9" w:rsidR="00125583" w:rsidRDefault="00125583" w:rsidP="00B65E9D">
                              <w:pPr>
                                <w:spacing w:before="2" w:line="920" w:lineRule="atLeast"/>
                                <w:ind w:left="2093" w:right="2069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MEMÒRIA ECONÒMICA</w:t>
                              </w:r>
                              <w:r>
                                <w:rPr>
                                  <w:b/>
                                  <w:spacing w:val="-10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EXERCICI 202</w:t>
                              </w:r>
                              <w:r w:rsidR="0097107E">
                                <w:rPr>
                                  <w:b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4008A" id="Grupo 2" o:spid="_x0000_s1026" style="position:absolute;left:0;text-align:left;margin-left:77.55pt;margin-top:326.45pt;width:442.55pt;height:234.4pt;z-index:251659264;mso-position-horizontal-relative:page;mso-position-vertical-relative:page" coordorigin="1551,6529" coordsize="8851,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">
                <v:shape id="docshape4" o:spid="_x0000_s1027" style="position:absolute;left:1550;top:6529;width:8851;height:4688;visibility:visible;mso-wrap-style:square;v-text-anchor:top" coordsize="8851,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" path="m8851,4644r,-43l8807,4601r44,l8851,3742r,-3699l8807,43r,-43l8764,r,4601l43,4601,43,43r8721,l8764,,43,,,,,4644r43,l43,4688r8721,l8807,4688r44,l8851,4644xe" fillcolor="black" stroked="f">
                  <v:path arrowok="t" o:connecttype="custom" o:connectlocs="8851,11173;8851,11130;8807,11130;8851,11130;8851,10271;8851,6572;8807,6572;8807,6529;8764,6529;8764,6529;8764,11130;43,11130;43,6572;8764,6572;8764,6529;43,6529;0,6529;0,11173;43,11173;43,11217;8764,11217;8807,11217;8851,11217;8851,11173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594;top:6572;width:870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75FC746" w14:textId="77777777" w:rsidR="00125583" w:rsidRDefault="00125583" w:rsidP="00B65E9D">
                        <w:pPr>
                          <w:spacing w:before="7"/>
                          <w:rPr>
                            <w:rFonts w:ascii="Times New Roman"/>
                            <w:sz w:val="41"/>
                          </w:rPr>
                        </w:pPr>
                      </w:p>
                      <w:p w14:paraId="506C87D1" w14:textId="77777777" w:rsidR="00125583" w:rsidRDefault="00125583" w:rsidP="00B65E9D">
                        <w:pPr>
                          <w:ind w:left="347" w:right="327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UNIÓ DE FEDERACIONS ESPORTIVES DE</w:t>
                        </w:r>
                        <w:r>
                          <w:rPr>
                            <w:b/>
                            <w:spacing w:val="-11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CATALUNYA</w:t>
                        </w:r>
                      </w:p>
                      <w:p w14:paraId="6EA35063" w14:textId="77777777" w:rsidR="00125583" w:rsidRDefault="00125583" w:rsidP="00B65E9D">
                        <w:pPr>
                          <w:spacing w:before="1"/>
                          <w:rPr>
                            <w:b/>
                            <w:sz w:val="40"/>
                          </w:rPr>
                        </w:pPr>
                      </w:p>
                      <w:p w14:paraId="0A4FE2A6" w14:textId="77777777" w:rsidR="00125583" w:rsidRDefault="00125583" w:rsidP="00B65E9D">
                        <w:pPr>
                          <w:ind w:left="347" w:right="327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CIF G58155813</w:t>
                        </w:r>
                      </w:p>
                      <w:p w14:paraId="35B6B75F" w14:textId="091FB6E9" w:rsidR="00125583" w:rsidRDefault="00125583" w:rsidP="00B65E9D">
                        <w:pPr>
                          <w:spacing w:before="2" w:line="920" w:lineRule="atLeast"/>
                          <w:ind w:left="2093" w:right="2069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MEMÒRIA ECONÒMICA</w:t>
                        </w:r>
                        <w:r>
                          <w:rPr>
                            <w:b/>
                            <w:spacing w:val="-10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EXERCICI 202</w:t>
                        </w:r>
                        <w:r w:rsidR="0097107E">
                          <w:rPr>
                            <w:b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64B4B6" w14:textId="77777777" w:rsidR="00B65E9D" w:rsidRPr="00F873A9" w:rsidRDefault="00B65E9D" w:rsidP="00AB7807">
      <w:pPr>
        <w:ind w:right="-142"/>
        <w:jc w:val="both"/>
        <w:rPr>
          <w:rFonts w:ascii="Basis Grotesque Pro" w:hAnsi="Basis Grotesque Pro"/>
          <w:sz w:val="17"/>
          <w:lang w:val="ca-ES"/>
        </w:rPr>
        <w:sectPr w:rsidR="00B65E9D" w:rsidRPr="00F873A9" w:rsidSect="00B65E9D">
          <w:headerReference w:type="default" r:id="rId7"/>
          <w:footerReference w:type="default" r:id="rId8"/>
          <w:pgSz w:w="11910" w:h="16840"/>
          <w:pgMar w:top="1660" w:right="1500" w:bottom="1140" w:left="1480" w:header="715" w:footer="957" w:gutter="0"/>
          <w:pgNumType w:start="1"/>
          <w:cols w:space="720"/>
        </w:sectPr>
      </w:pPr>
    </w:p>
    <w:p w14:paraId="3B757532" w14:textId="77777777" w:rsidR="00B65E9D" w:rsidRPr="00F873A9" w:rsidRDefault="00B65E9D" w:rsidP="00F873A9">
      <w:pPr>
        <w:pStyle w:val="Textoindependiente"/>
        <w:spacing w:before="11"/>
        <w:jc w:val="both"/>
        <w:rPr>
          <w:rFonts w:ascii="Basis Grotesque Pro" w:hAnsi="Basis Grotesque Pro"/>
          <w:sz w:val="9"/>
          <w:lang w:val="ca-ES"/>
        </w:rPr>
      </w:pPr>
    </w:p>
    <w:p w14:paraId="241DD928" w14:textId="77777777" w:rsidR="00B65E9D" w:rsidRPr="00F873A9" w:rsidRDefault="00B65E9D" w:rsidP="00F873A9">
      <w:pPr>
        <w:pStyle w:val="Textoindependiente"/>
        <w:spacing w:before="93" w:line="360" w:lineRule="auto"/>
        <w:ind w:left="222" w:right="196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La Unió de Federacions Esportives de Catalunya (UFEC) és l’ens privat representatiu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 conjunt de les federacions esportives legalment constituïdes a Catalunya, que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gaudeix de personalitat jurídica i capacitat d’obrar plena per al compliment dels seus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objectius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 la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defensa dels seus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interessos,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dins el marc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esportiu legal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vigent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.</w:t>
      </w:r>
    </w:p>
    <w:p w14:paraId="28208CC7" w14:textId="77777777" w:rsidR="00B65E9D" w:rsidRPr="00F873A9" w:rsidRDefault="00B65E9D" w:rsidP="00F873A9">
      <w:pPr>
        <w:pStyle w:val="Textoindependiente"/>
        <w:spacing w:before="10"/>
        <w:jc w:val="both"/>
        <w:rPr>
          <w:rFonts w:ascii="Basis Grotesque Pro" w:hAnsi="Basis Grotesque Pro"/>
          <w:sz w:val="32"/>
          <w:lang w:val="ca-ES"/>
        </w:rPr>
      </w:pPr>
    </w:p>
    <w:p w14:paraId="03C57F72" w14:textId="77777777" w:rsidR="00B65E9D" w:rsidRPr="00F873A9" w:rsidRDefault="00B65E9D" w:rsidP="00F873A9">
      <w:pPr>
        <w:pStyle w:val="Textoindependiente"/>
        <w:spacing w:before="1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UFEC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constitueix també</w:t>
      </w:r>
      <w:r w:rsidR="00083817">
        <w:rPr>
          <w:rFonts w:ascii="Basis Grotesque Pro" w:hAnsi="Basis Grotesque Pro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:</w:t>
      </w:r>
    </w:p>
    <w:p w14:paraId="4AB6E106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sz w:val="24"/>
          <w:lang w:val="ca-ES"/>
        </w:rPr>
      </w:pPr>
    </w:p>
    <w:p w14:paraId="64E38E40" w14:textId="77777777" w:rsidR="00B65E9D" w:rsidRPr="00F873A9" w:rsidRDefault="00B65E9D" w:rsidP="00F873A9">
      <w:pPr>
        <w:pStyle w:val="Textoindependiente"/>
        <w:spacing w:before="10"/>
        <w:jc w:val="both"/>
        <w:rPr>
          <w:rFonts w:ascii="Basis Grotesque Pro" w:hAnsi="Basis Grotesque Pro"/>
          <w:sz w:val="19"/>
          <w:lang w:val="ca-ES"/>
        </w:rPr>
      </w:pPr>
    </w:p>
    <w:p w14:paraId="08D51CBF" w14:textId="77777777" w:rsidR="00B65E9D" w:rsidRPr="00F873A9" w:rsidRDefault="00B65E9D" w:rsidP="00F873A9">
      <w:pPr>
        <w:pStyle w:val="Prrafodelista"/>
        <w:numPr>
          <w:ilvl w:val="0"/>
          <w:numId w:val="2"/>
        </w:numPr>
        <w:tabs>
          <w:tab w:val="left" w:pos="581"/>
          <w:tab w:val="left" w:pos="582"/>
        </w:tabs>
        <w:spacing w:before="1" w:line="360" w:lineRule="auto"/>
        <w:ind w:left="581" w:right="491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Un òrgan de solidaritat entre les federacions esportives de Catalunya i el conjunt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l’esport federat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 Catalunya.</w:t>
      </w:r>
    </w:p>
    <w:p w14:paraId="72BC89A6" w14:textId="77777777" w:rsidR="00B65E9D" w:rsidRPr="00F873A9" w:rsidRDefault="00B65E9D" w:rsidP="00F873A9">
      <w:pPr>
        <w:pStyle w:val="Prrafodelista"/>
        <w:numPr>
          <w:ilvl w:val="0"/>
          <w:numId w:val="2"/>
        </w:numPr>
        <w:tabs>
          <w:tab w:val="left" w:pos="581"/>
          <w:tab w:val="left" w:pos="582"/>
        </w:tabs>
        <w:spacing w:before="1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Un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òrgan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col·laboració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amb</w:t>
      </w:r>
      <w:r w:rsidRPr="00F873A9">
        <w:rPr>
          <w:rFonts w:ascii="Basis Grotesque Pro" w:hAnsi="Basis Grotesque Pro"/>
          <w:spacing w:val="-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l’Administració.</w:t>
      </w:r>
    </w:p>
    <w:p w14:paraId="45F9A356" w14:textId="77777777" w:rsidR="00B65E9D" w:rsidRPr="00F873A9" w:rsidRDefault="00B65E9D" w:rsidP="00F873A9">
      <w:pPr>
        <w:pStyle w:val="Prrafodelista"/>
        <w:numPr>
          <w:ilvl w:val="0"/>
          <w:numId w:val="2"/>
        </w:numPr>
        <w:tabs>
          <w:tab w:val="left" w:pos="581"/>
          <w:tab w:val="left" w:pos="582"/>
        </w:tabs>
        <w:spacing w:before="125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Un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òrgan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assessor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Secretaria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General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l’Esport.</w:t>
      </w:r>
    </w:p>
    <w:p w14:paraId="14FBE1CD" w14:textId="77777777" w:rsidR="00B65E9D" w:rsidRPr="00F873A9" w:rsidRDefault="00B65E9D" w:rsidP="00F873A9">
      <w:pPr>
        <w:pStyle w:val="Prrafodelista"/>
        <w:numPr>
          <w:ilvl w:val="0"/>
          <w:numId w:val="2"/>
        </w:numPr>
        <w:tabs>
          <w:tab w:val="left" w:pos="581"/>
          <w:tab w:val="left" w:pos="582"/>
        </w:tabs>
        <w:spacing w:before="126" w:line="357" w:lineRule="auto"/>
        <w:ind w:left="581" w:right="708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 xml:space="preserve">Un òrgan de debat i solució dels problemes o qüestions </w:t>
      </w:r>
      <w:proofErr w:type="spellStart"/>
      <w:r w:rsidRPr="00F873A9">
        <w:rPr>
          <w:rFonts w:ascii="Basis Grotesque Pro" w:hAnsi="Basis Grotesque Pro"/>
          <w:lang w:val="ca-ES"/>
        </w:rPr>
        <w:t>inter</w:t>
      </w:r>
      <w:proofErr w:type="spellEnd"/>
      <w:r w:rsidRPr="00F873A9">
        <w:rPr>
          <w:rFonts w:ascii="Basis Grotesque Pro" w:hAnsi="Basis Grotesque Pro"/>
          <w:lang w:val="ca-ES"/>
        </w:rPr>
        <w:t xml:space="preserve"> federatives que li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plantegin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o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correspongui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resoldre.</w:t>
      </w:r>
    </w:p>
    <w:p w14:paraId="1E123ADC" w14:textId="77777777" w:rsidR="00B65E9D" w:rsidRPr="00F873A9" w:rsidRDefault="00B65E9D" w:rsidP="00F873A9">
      <w:pPr>
        <w:pStyle w:val="Textoindependiente"/>
        <w:spacing w:before="3"/>
        <w:jc w:val="both"/>
        <w:rPr>
          <w:rFonts w:ascii="Basis Grotesque Pro" w:hAnsi="Basis Grotesque Pro"/>
          <w:sz w:val="33"/>
          <w:lang w:val="ca-ES"/>
        </w:rPr>
      </w:pPr>
    </w:p>
    <w:p w14:paraId="3C68C50A" w14:textId="77777777" w:rsidR="00B65E9D" w:rsidRPr="00F873A9" w:rsidRDefault="00B65E9D" w:rsidP="00F873A9">
      <w:pPr>
        <w:pStyle w:val="Textoindependiente"/>
        <w:spacing w:line="360" w:lineRule="auto"/>
        <w:ind w:left="222" w:right="194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La Unió de Federacions Esportives de Catalunya és una entitat sense ànim de lucre,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inscrita al Registre d’Entitats Esportives de la Generalitat de Catalunya amb el número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4570, CIF G58155813, amb domicili i seu social a la Rambla de Catalunya 81 principal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(08008).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Està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acollida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beneficis</w:t>
      </w:r>
      <w:r w:rsidRPr="00F873A9">
        <w:rPr>
          <w:rFonts w:ascii="Basis Grotesque Pro" w:hAnsi="Basis Grotesque Pro"/>
          <w:spacing w:val="-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fiscals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previstos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Llei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49/2002,</w:t>
      </w:r>
      <w:r w:rsidRPr="00F873A9">
        <w:rPr>
          <w:rFonts w:ascii="Basis Grotesque Pro" w:hAnsi="Basis Grotesque Pro"/>
          <w:spacing w:val="-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règim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fiscal</w:t>
      </w:r>
      <w:r w:rsidRPr="00F873A9">
        <w:rPr>
          <w:rFonts w:ascii="Basis Grotesque Pro" w:hAnsi="Basis Grotesque Pro"/>
          <w:spacing w:val="-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les entitats sense finalitats lucratives i dels incentius fiscals al mecenatge, mitjançant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declaració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censal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presentada 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 delegació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 la</w:t>
      </w:r>
      <w:r w:rsidRPr="00F873A9">
        <w:rPr>
          <w:rFonts w:ascii="Basis Grotesque Pro" w:hAnsi="Basis Grotesque Pro"/>
          <w:spacing w:val="-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AEAT de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proofErr w:type="spellStart"/>
      <w:r w:rsidRPr="00F873A9">
        <w:rPr>
          <w:rFonts w:ascii="Basis Grotesque Pro" w:hAnsi="Basis Grotesque Pro"/>
          <w:lang w:val="ca-ES"/>
        </w:rPr>
        <w:t>Letamendi</w:t>
      </w:r>
      <w:proofErr w:type="spellEnd"/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(Barcelona).</w:t>
      </w:r>
    </w:p>
    <w:p w14:paraId="1A5BF68A" w14:textId="77777777" w:rsidR="00B65E9D" w:rsidRPr="00F873A9" w:rsidRDefault="00B65E9D" w:rsidP="00F873A9">
      <w:pPr>
        <w:pStyle w:val="Textoindependiente"/>
        <w:spacing w:before="1"/>
        <w:jc w:val="both"/>
        <w:rPr>
          <w:rFonts w:ascii="Basis Grotesque Pro" w:hAnsi="Basis Grotesque Pro"/>
          <w:sz w:val="33"/>
          <w:lang w:val="ca-ES"/>
        </w:rPr>
      </w:pPr>
    </w:p>
    <w:p w14:paraId="550DC0CE" w14:textId="77777777" w:rsidR="00B65E9D" w:rsidRPr="00F873A9" w:rsidRDefault="00B65E9D" w:rsidP="00F873A9">
      <w:pPr>
        <w:pStyle w:val="Textoindependiente"/>
        <w:spacing w:line="360" w:lineRule="auto"/>
        <w:ind w:left="222" w:right="203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La presentació d’aquesta Memòria Econòmica es realitza en compliment del disposat a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Llei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49/2002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 posteriorment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desenvolupat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l’article 3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 seu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reglament.</w:t>
      </w:r>
    </w:p>
    <w:p w14:paraId="0BAA9347" w14:textId="77777777" w:rsidR="00B65E9D" w:rsidRPr="00F873A9" w:rsidRDefault="00B65E9D" w:rsidP="00F873A9">
      <w:pPr>
        <w:pStyle w:val="Textoindependiente"/>
        <w:spacing w:before="10"/>
        <w:jc w:val="both"/>
        <w:rPr>
          <w:rFonts w:ascii="Basis Grotesque Pro" w:hAnsi="Basis Grotesque Pro"/>
          <w:sz w:val="32"/>
          <w:lang w:val="ca-ES"/>
        </w:rPr>
      </w:pPr>
    </w:p>
    <w:p w14:paraId="29E0C89C" w14:textId="77777777" w:rsidR="00B65E9D" w:rsidRPr="00F873A9" w:rsidRDefault="00B65E9D" w:rsidP="00F873A9">
      <w:pPr>
        <w:pStyle w:val="Textoindependiente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Totes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les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quantitats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estan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expressades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euros.</w:t>
      </w:r>
    </w:p>
    <w:p w14:paraId="2F7CDCE5" w14:textId="77777777" w:rsidR="00B65E9D" w:rsidRPr="00F873A9" w:rsidRDefault="00B65E9D" w:rsidP="00F873A9">
      <w:pPr>
        <w:jc w:val="both"/>
        <w:rPr>
          <w:rFonts w:ascii="Basis Grotesque Pro" w:hAnsi="Basis Grotesque Pro"/>
          <w:lang w:val="ca-ES"/>
        </w:rPr>
        <w:sectPr w:rsidR="00B65E9D" w:rsidRPr="00F873A9">
          <w:pgSz w:w="11910" w:h="16840"/>
          <w:pgMar w:top="1660" w:right="1500" w:bottom="1140" w:left="1480" w:header="715" w:footer="957" w:gutter="0"/>
          <w:cols w:space="720"/>
        </w:sectPr>
      </w:pPr>
    </w:p>
    <w:p w14:paraId="6432F6F6" w14:textId="77777777" w:rsidR="00B65E9D" w:rsidRPr="00F873A9" w:rsidRDefault="00B65E9D" w:rsidP="00F873A9">
      <w:pPr>
        <w:pStyle w:val="Textoindependiente"/>
        <w:spacing w:before="1"/>
        <w:jc w:val="both"/>
        <w:rPr>
          <w:rFonts w:ascii="Basis Grotesque Pro" w:hAnsi="Basis Grotesque Pro"/>
          <w:sz w:val="10"/>
          <w:lang w:val="ca-ES"/>
        </w:rPr>
      </w:pPr>
    </w:p>
    <w:p w14:paraId="123916EF" w14:textId="77777777" w:rsidR="00B65E9D" w:rsidRPr="00F873A9" w:rsidRDefault="00B65E9D" w:rsidP="00F873A9">
      <w:pPr>
        <w:pStyle w:val="Ttulo3"/>
        <w:jc w:val="both"/>
        <w:rPr>
          <w:rFonts w:ascii="Basis Grotesque Pro" w:hAnsi="Basis Grotesque Pro"/>
          <w:u w:val="none"/>
          <w:lang w:val="ca-ES"/>
        </w:rPr>
      </w:pPr>
      <w:r w:rsidRPr="00F873A9">
        <w:rPr>
          <w:rFonts w:ascii="Basis Grotesque Pro" w:hAnsi="Basis Grotesque Pro"/>
          <w:lang w:val="ca-ES"/>
        </w:rPr>
        <w:t>NOTA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NÚM.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1: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Identificació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rendes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exemptes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no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exemptes.</w:t>
      </w:r>
    </w:p>
    <w:p w14:paraId="333180F4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b/>
          <w:sz w:val="20"/>
          <w:lang w:val="ca-ES"/>
        </w:rPr>
      </w:pPr>
    </w:p>
    <w:p w14:paraId="0D2CD7FA" w14:textId="77777777" w:rsidR="00B65E9D" w:rsidRPr="00F873A9" w:rsidRDefault="00B65E9D" w:rsidP="00F873A9">
      <w:pPr>
        <w:pStyle w:val="Textoindependiente"/>
        <w:spacing w:before="8"/>
        <w:jc w:val="both"/>
        <w:rPr>
          <w:rFonts w:ascii="Basis Grotesque Pro" w:hAnsi="Basis Grotesque Pro"/>
          <w:b/>
          <w:sz w:val="16"/>
          <w:lang w:val="ca-ES"/>
        </w:rPr>
      </w:pPr>
    </w:p>
    <w:p w14:paraId="0C66424D" w14:textId="77777777" w:rsidR="00B65E9D" w:rsidRPr="00F873A9" w:rsidRDefault="00B65E9D" w:rsidP="00F873A9">
      <w:pPr>
        <w:pStyle w:val="Textoindependiente"/>
        <w:spacing w:before="94"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Tant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els</w:t>
      </w:r>
      <w:r w:rsidRPr="00F873A9">
        <w:rPr>
          <w:rFonts w:ascii="Basis Grotesque Pro" w:hAnsi="Basis Grotesque Pro"/>
          <w:spacing w:val="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ingressos</w:t>
      </w:r>
      <w:r w:rsidRPr="00F873A9">
        <w:rPr>
          <w:rFonts w:ascii="Basis Grotesque Pro" w:hAnsi="Basis Grotesque Pro"/>
          <w:spacing w:val="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</w:t>
      </w:r>
      <w:r w:rsidRPr="00F873A9">
        <w:rPr>
          <w:rFonts w:ascii="Basis Grotesque Pro" w:hAnsi="Basis Grotesque Pro"/>
          <w:spacing w:val="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les</w:t>
      </w:r>
      <w:r w:rsidRPr="00F873A9">
        <w:rPr>
          <w:rFonts w:ascii="Basis Grotesque Pro" w:hAnsi="Basis Grotesque Pro"/>
          <w:spacing w:val="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despeses</w:t>
      </w:r>
      <w:r w:rsidRPr="00F873A9">
        <w:rPr>
          <w:rFonts w:ascii="Basis Grotesque Pro" w:hAnsi="Basis Grotesque Pro"/>
          <w:spacing w:val="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s’imputen</w:t>
      </w:r>
      <w:r w:rsidRPr="00F873A9">
        <w:rPr>
          <w:rFonts w:ascii="Basis Grotesque Pro" w:hAnsi="Basis Grotesque Pro"/>
          <w:spacing w:val="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el</w:t>
      </w:r>
      <w:r w:rsidRPr="00F873A9">
        <w:rPr>
          <w:rFonts w:ascii="Basis Grotesque Pro" w:hAnsi="Basis Grotesque Pro"/>
          <w:spacing w:val="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moment</w:t>
      </w:r>
      <w:r w:rsidRPr="00F873A9">
        <w:rPr>
          <w:rFonts w:ascii="Basis Grotesque Pro" w:hAnsi="Basis Grotesque Pro"/>
          <w:spacing w:val="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</w:t>
      </w:r>
      <w:r w:rsidRPr="00F873A9">
        <w:rPr>
          <w:rFonts w:ascii="Basis Grotesque Pro" w:hAnsi="Basis Grotesque Pro"/>
          <w:spacing w:val="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meriten,</w:t>
      </w:r>
      <w:r w:rsidRPr="00F873A9">
        <w:rPr>
          <w:rFonts w:ascii="Basis Grotesque Pro" w:hAnsi="Basis Grotesque Pro"/>
          <w:spacing w:val="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amb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independència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moment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produeix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el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cobrament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o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pagament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 mateixos.</w:t>
      </w:r>
    </w:p>
    <w:p w14:paraId="4A0A4B74" w14:textId="77777777" w:rsidR="00B65E9D" w:rsidRPr="00F873A9" w:rsidRDefault="00B65E9D" w:rsidP="00F873A9">
      <w:pPr>
        <w:pStyle w:val="Textoindependiente"/>
        <w:spacing w:before="1"/>
        <w:jc w:val="both"/>
        <w:rPr>
          <w:rFonts w:ascii="Basis Grotesque Pro" w:hAnsi="Basis Grotesque Pro"/>
          <w:sz w:val="33"/>
          <w:lang w:val="ca-ES"/>
        </w:rPr>
      </w:pPr>
    </w:p>
    <w:p w14:paraId="07FD85EC" w14:textId="432B8FFD" w:rsidR="00B65E9D" w:rsidRDefault="00B65E9D" w:rsidP="00F873A9">
      <w:pPr>
        <w:pStyle w:val="Textoindependiente"/>
        <w:spacing w:before="1"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Els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epígrafs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Llei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49/2002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emparen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l’exempció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dels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ingressos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obtinguts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20</w:t>
      </w:r>
      <w:r w:rsidR="006C1E7C">
        <w:rPr>
          <w:rFonts w:ascii="Basis Grotesque Pro" w:hAnsi="Basis Grotesque Pro"/>
          <w:lang w:val="ca-ES"/>
        </w:rPr>
        <w:t>2</w:t>
      </w:r>
      <w:r w:rsidR="001F4692">
        <w:rPr>
          <w:rFonts w:ascii="Basis Grotesque Pro" w:hAnsi="Basis Grotesque Pro"/>
          <w:lang w:val="ca-ES"/>
        </w:rPr>
        <w:t xml:space="preserve">1 </w:t>
      </w:r>
      <w:r w:rsidRPr="00F873A9">
        <w:rPr>
          <w:rFonts w:ascii="Basis Grotesque Pro" w:hAnsi="Basis Grotesque Pro"/>
          <w:lang w:val="ca-ES"/>
        </w:rPr>
        <w:t>són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els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següents:</w:t>
      </w: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2452"/>
        <w:gridCol w:w="1643"/>
        <w:gridCol w:w="1075"/>
        <w:gridCol w:w="1151"/>
      </w:tblGrid>
      <w:tr w:rsidR="001F4692" w:rsidRPr="00F873A9" w14:paraId="13B0CF23" w14:textId="77777777" w:rsidTr="008352E5">
        <w:trPr>
          <w:trHeight w:val="284"/>
        </w:trPr>
        <w:tc>
          <w:tcPr>
            <w:tcW w:w="2452" w:type="dxa"/>
            <w:tcBorders>
              <w:top w:val="single" w:sz="12" w:space="0" w:color="008000"/>
              <w:bottom w:val="single" w:sz="8" w:space="0" w:color="008000"/>
            </w:tcBorders>
          </w:tcPr>
          <w:p w14:paraId="2B704EFF" w14:textId="77777777" w:rsidR="001F4692" w:rsidRPr="00F873A9" w:rsidRDefault="001F4692" w:rsidP="008352E5">
            <w:pPr>
              <w:pStyle w:val="TableParagraph"/>
              <w:spacing w:before="35"/>
              <w:ind w:left="772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Concepte</w:t>
            </w:r>
          </w:p>
        </w:tc>
        <w:tc>
          <w:tcPr>
            <w:tcW w:w="1643" w:type="dxa"/>
            <w:tcBorders>
              <w:top w:val="single" w:sz="12" w:space="0" w:color="008000"/>
              <w:bottom w:val="single" w:sz="8" w:space="0" w:color="008000"/>
            </w:tcBorders>
          </w:tcPr>
          <w:p w14:paraId="0E934A15" w14:textId="77777777" w:rsidR="001F4692" w:rsidRPr="00F873A9" w:rsidRDefault="001F4692" w:rsidP="008352E5">
            <w:pPr>
              <w:pStyle w:val="TableParagraph"/>
              <w:spacing w:before="35"/>
              <w:ind w:left="375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Import</w:t>
            </w:r>
          </w:p>
        </w:tc>
        <w:tc>
          <w:tcPr>
            <w:tcW w:w="1075" w:type="dxa"/>
            <w:tcBorders>
              <w:top w:val="single" w:sz="12" w:space="0" w:color="008000"/>
              <w:bottom w:val="single" w:sz="8" w:space="0" w:color="008000"/>
            </w:tcBorders>
          </w:tcPr>
          <w:p w14:paraId="438DB902" w14:textId="77777777" w:rsidR="001F4692" w:rsidRPr="00F873A9" w:rsidRDefault="001F4692" w:rsidP="008352E5">
            <w:pPr>
              <w:pStyle w:val="TableParagraph"/>
              <w:spacing w:before="35"/>
              <w:ind w:left="335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%</w:t>
            </w:r>
          </w:p>
        </w:tc>
        <w:tc>
          <w:tcPr>
            <w:tcW w:w="1151" w:type="dxa"/>
            <w:tcBorders>
              <w:top w:val="single" w:sz="12" w:space="0" w:color="008000"/>
              <w:bottom w:val="single" w:sz="8" w:space="0" w:color="008000"/>
            </w:tcBorders>
          </w:tcPr>
          <w:p w14:paraId="2EFF501A" w14:textId="77777777" w:rsidR="001F4692" w:rsidRPr="00F873A9" w:rsidRDefault="001F4692" w:rsidP="008352E5">
            <w:pPr>
              <w:pStyle w:val="TableParagraph"/>
              <w:spacing w:before="35"/>
              <w:ind w:left="271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Epígraf</w:t>
            </w:r>
          </w:p>
        </w:tc>
      </w:tr>
      <w:tr w:rsidR="001F4692" w:rsidRPr="00F873A9" w14:paraId="4DD02DEC" w14:textId="77777777" w:rsidTr="008352E5">
        <w:trPr>
          <w:trHeight w:val="271"/>
        </w:trPr>
        <w:tc>
          <w:tcPr>
            <w:tcW w:w="2452" w:type="dxa"/>
            <w:tcBorders>
              <w:top w:val="single" w:sz="8" w:space="0" w:color="008000"/>
            </w:tcBorders>
          </w:tcPr>
          <w:p w14:paraId="01073574" w14:textId="77777777" w:rsidR="001F4692" w:rsidRPr="00F873A9" w:rsidRDefault="001F4692" w:rsidP="008352E5">
            <w:pPr>
              <w:pStyle w:val="TableParagraph"/>
              <w:spacing w:before="25"/>
              <w:ind w:left="78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Subvencions</w:t>
            </w:r>
          </w:p>
        </w:tc>
        <w:tc>
          <w:tcPr>
            <w:tcW w:w="1643" w:type="dxa"/>
            <w:tcBorders>
              <w:top w:val="single" w:sz="8" w:space="0" w:color="008000"/>
            </w:tcBorders>
          </w:tcPr>
          <w:p w14:paraId="0C9A5E6A" w14:textId="77777777" w:rsidR="001F4692" w:rsidRPr="00F873A9" w:rsidRDefault="001F4692" w:rsidP="008352E5">
            <w:pPr>
              <w:pStyle w:val="TableParagraph"/>
              <w:spacing w:before="49" w:line="202" w:lineRule="exact"/>
              <w:ind w:right="242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1.</w:t>
            </w:r>
            <w:r>
              <w:rPr>
                <w:rFonts w:ascii="Basis Grotesque Pro" w:hAnsi="Basis Grotesque Pro"/>
                <w:sz w:val="18"/>
                <w:lang w:val="ca-ES"/>
              </w:rPr>
              <w:t>076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.</w:t>
            </w:r>
            <w:r>
              <w:rPr>
                <w:rFonts w:ascii="Basis Grotesque Pro" w:hAnsi="Basis Grotesque Pro"/>
                <w:sz w:val="18"/>
                <w:lang w:val="ca-ES"/>
              </w:rPr>
              <w:t>602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,</w:t>
            </w:r>
            <w:r>
              <w:rPr>
                <w:rFonts w:ascii="Basis Grotesque Pro" w:hAnsi="Basis Grotesque Pro"/>
                <w:sz w:val="18"/>
                <w:lang w:val="ca-ES"/>
              </w:rPr>
              <w:t>83</w:t>
            </w:r>
          </w:p>
        </w:tc>
        <w:tc>
          <w:tcPr>
            <w:tcW w:w="1075" w:type="dxa"/>
            <w:tcBorders>
              <w:top w:val="single" w:sz="8" w:space="0" w:color="008000"/>
            </w:tcBorders>
          </w:tcPr>
          <w:p w14:paraId="1924AFA0" w14:textId="77777777" w:rsidR="001F4692" w:rsidRPr="00F873A9" w:rsidRDefault="001F4692" w:rsidP="008352E5">
            <w:pPr>
              <w:pStyle w:val="TableParagraph"/>
              <w:spacing w:before="25"/>
              <w:ind w:right="116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>
              <w:rPr>
                <w:rFonts w:ascii="Basis Grotesque Pro" w:hAnsi="Basis Grotesque Pro"/>
                <w:sz w:val="18"/>
                <w:lang w:val="ca-ES"/>
              </w:rPr>
              <w:t xml:space="preserve">  14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,</w:t>
            </w:r>
            <w:r>
              <w:rPr>
                <w:rFonts w:ascii="Basis Grotesque Pro" w:hAnsi="Basis Grotesque Pro"/>
                <w:sz w:val="18"/>
                <w:lang w:val="ca-ES"/>
              </w:rPr>
              <w:t>93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%</w:t>
            </w:r>
          </w:p>
        </w:tc>
        <w:tc>
          <w:tcPr>
            <w:tcW w:w="1151" w:type="dxa"/>
            <w:tcBorders>
              <w:top w:val="single" w:sz="8" w:space="0" w:color="008000"/>
            </w:tcBorders>
          </w:tcPr>
          <w:p w14:paraId="2F72450F" w14:textId="77777777" w:rsidR="001F4692" w:rsidRPr="00F873A9" w:rsidRDefault="001F4692" w:rsidP="008352E5">
            <w:pPr>
              <w:pStyle w:val="TableParagraph"/>
              <w:spacing w:before="25"/>
              <w:ind w:left="120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Art</w:t>
            </w:r>
            <w:r w:rsidRPr="00F873A9">
              <w:rPr>
                <w:rFonts w:ascii="Basis Grotesque Pro" w:hAnsi="Basis Grotesque Pro"/>
                <w:spacing w:val="-1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6,</w:t>
            </w:r>
            <w:r w:rsidRPr="00F873A9">
              <w:rPr>
                <w:rFonts w:ascii="Basis Grotesque Pro" w:hAnsi="Basis Grotesque Pro"/>
                <w:spacing w:val="-2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1er c)</w:t>
            </w:r>
          </w:p>
        </w:tc>
      </w:tr>
      <w:tr w:rsidR="001F4692" w:rsidRPr="00F873A9" w14:paraId="47735414" w14:textId="77777777" w:rsidTr="008352E5">
        <w:trPr>
          <w:trHeight w:val="254"/>
        </w:trPr>
        <w:tc>
          <w:tcPr>
            <w:tcW w:w="2452" w:type="dxa"/>
          </w:tcPr>
          <w:p w14:paraId="467E9448" w14:textId="77777777" w:rsidR="001F4692" w:rsidRPr="00F873A9" w:rsidRDefault="001F4692" w:rsidP="008352E5">
            <w:pPr>
              <w:pStyle w:val="TableParagraph"/>
              <w:spacing w:before="8"/>
              <w:ind w:left="78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Rendes</w:t>
            </w:r>
            <w:r w:rsidRPr="00F873A9">
              <w:rPr>
                <w:rFonts w:ascii="Basis Grotesque Pro" w:hAnsi="Basis Grotesque Pro"/>
                <w:spacing w:val="-4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del</w:t>
            </w:r>
            <w:r w:rsidRPr="00F873A9">
              <w:rPr>
                <w:rFonts w:ascii="Basis Grotesque Pro" w:hAnsi="Basis Grotesque Pro"/>
                <w:spacing w:val="-2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patrimoni</w:t>
            </w:r>
          </w:p>
        </w:tc>
        <w:tc>
          <w:tcPr>
            <w:tcW w:w="1643" w:type="dxa"/>
          </w:tcPr>
          <w:p w14:paraId="010B72B7" w14:textId="77777777" w:rsidR="001F4692" w:rsidRPr="00F873A9" w:rsidRDefault="001F4692" w:rsidP="008352E5">
            <w:pPr>
              <w:pStyle w:val="TableParagraph"/>
              <w:spacing w:before="32" w:line="202" w:lineRule="exact"/>
              <w:ind w:right="242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>
              <w:rPr>
                <w:rFonts w:ascii="Basis Grotesque Pro" w:hAnsi="Basis Grotesque Pro"/>
                <w:sz w:val="18"/>
                <w:lang w:val="ca-ES"/>
              </w:rPr>
              <w:t xml:space="preserve">   891.086,48</w:t>
            </w:r>
          </w:p>
        </w:tc>
        <w:tc>
          <w:tcPr>
            <w:tcW w:w="1075" w:type="dxa"/>
          </w:tcPr>
          <w:p w14:paraId="2F3C80D1" w14:textId="77777777" w:rsidR="001F4692" w:rsidRPr="00F873A9" w:rsidRDefault="001F4692" w:rsidP="008352E5">
            <w:pPr>
              <w:pStyle w:val="TableParagraph"/>
              <w:spacing w:before="8"/>
              <w:ind w:right="116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>
              <w:rPr>
                <w:rFonts w:ascii="Basis Grotesque Pro" w:hAnsi="Basis Grotesque Pro"/>
                <w:sz w:val="18"/>
                <w:lang w:val="ca-ES"/>
              </w:rPr>
              <w:t xml:space="preserve">   12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,</w:t>
            </w:r>
            <w:r>
              <w:rPr>
                <w:rFonts w:ascii="Basis Grotesque Pro" w:hAnsi="Basis Grotesque Pro"/>
                <w:sz w:val="18"/>
                <w:lang w:val="ca-ES"/>
              </w:rPr>
              <w:t>36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%</w:t>
            </w:r>
          </w:p>
        </w:tc>
        <w:tc>
          <w:tcPr>
            <w:tcW w:w="1151" w:type="dxa"/>
          </w:tcPr>
          <w:p w14:paraId="3F269D74" w14:textId="77777777" w:rsidR="001F4692" w:rsidRPr="00F873A9" w:rsidRDefault="001F4692" w:rsidP="008352E5">
            <w:pPr>
              <w:pStyle w:val="TableParagraph"/>
              <w:spacing w:before="8"/>
              <w:ind w:left="120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Art 6,</w:t>
            </w:r>
            <w:r w:rsidRPr="00F873A9">
              <w:rPr>
                <w:rFonts w:ascii="Basis Grotesque Pro" w:hAnsi="Basis Grotesque Pro"/>
                <w:spacing w:val="-3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2n</w:t>
            </w:r>
          </w:p>
        </w:tc>
      </w:tr>
      <w:tr w:rsidR="001F4692" w:rsidRPr="00F873A9" w14:paraId="47233AC8" w14:textId="77777777" w:rsidTr="008352E5">
        <w:trPr>
          <w:trHeight w:val="254"/>
        </w:trPr>
        <w:tc>
          <w:tcPr>
            <w:tcW w:w="2452" w:type="dxa"/>
          </w:tcPr>
          <w:p w14:paraId="2E6D58D6" w14:textId="77777777" w:rsidR="001F4692" w:rsidRPr="00F873A9" w:rsidRDefault="001F4692" w:rsidP="008352E5">
            <w:pPr>
              <w:pStyle w:val="TableParagraph"/>
              <w:spacing w:before="8"/>
              <w:ind w:left="78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Serveis</w:t>
            </w:r>
            <w:r w:rsidRPr="00F873A9">
              <w:rPr>
                <w:rFonts w:ascii="Basis Grotesque Pro" w:hAnsi="Basis Grotesque Pro"/>
                <w:spacing w:val="-2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esportius</w:t>
            </w:r>
          </w:p>
        </w:tc>
        <w:tc>
          <w:tcPr>
            <w:tcW w:w="1643" w:type="dxa"/>
          </w:tcPr>
          <w:p w14:paraId="33F5CDDA" w14:textId="77777777" w:rsidR="001F4692" w:rsidRPr="00F873A9" w:rsidRDefault="001F4692" w:rsidP="008352E5">
            <w:pPr>
              <w:pStyle w:val="TableParagraph"/>
              <w:spacing w:before="32" w:line="202" w:lineRule="exact"/>
              <w:ind w:right="242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4.</w:t>
            </w:r>
            <w:r>
              <w:rPr>
                <w:rFonts w:ascii="Basis Grotesque Pro" w:hAnsi="Basis Grotesque Pro"/>
                <w:sz w:val="18"/>
                <w:lang w:val="ca-ES"/>
              </w:rPr>
              <w:t>617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.</w:t>
            </w:r>
            <w:r>
              <w:rPr>
                <w:rFonts w:ascii="Basis Grotesque Pro" w:hAnsi="Basis Grotesque Pro"/>
                <w:sz w:val="18"/>
                <w:lang w:val="ca-ES"/>
              </w:rPr>
              <w:t>530,64</w:t>
            </w:r>
          </w:p>
        </w:tc>
        <w:tc>
          <w:tcPr>
            <w:tcW w:w="1075" w:type="dxa"/>
          </w:tcPr>
          <w:p w14:paraId="77E7024D" w14:textId="77777777" w:rsidR="001F4692" w:rsidRPr="00F873A9" w:rsidRDefault="001F4692" w:rsidP="008352E5">
            <w:pPr>
              <w:pStyle w:val="TableParagraph"/>
              <w:spacing w:before="8"/>
              <w:ind w:right="116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>
              <w:rPr>
                <w:rFonts w:ascii="Basis Grotesque Pro" w:hAnsi="Basis Grotesque Pro"/>
                <w:sz w:val="18"/>
                <w:lang w:val="ca-ES"/>
              </w:rPr>
              <w:t xml:space="preserve">  64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,</w:t>
            </w:r>
            <w:r>
              <w:rPr>
                <w:rFonts w:ascii="Basis Grotesque Pro" w:hAnsi="Basis Grotesque Pro"/>
                <w:sz w:val="18"/>
                <w:lang w:val="ca-ES"/>
              </w:rPr>
              <w:t>04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%</w:t>
            </w:r>
          </w:p>
        </w:tc>
        <w:tc>
          <w:tcPr>
            <w:tcW w:w="1151" w:type="dxa"/>
          </w:tcPr>
          <w:p w14:paraId="74504991" w14:textId="77777777" w:rsidR="001F4692" w:rsidRPr="00F873A9" w:rsidRDefault="001F4692" w:rsidP="008352E5">
            <w:pPr>
              <w:pStyle w:val="TableParagraph"/>
              <w:spacing w:before="8"/>
              <w:ind w:left="120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Art</w:t>
            </w:r>
            <w:r w:rsidRPr="00F873A9">
              <w:rPr>
                <w:rFonts w:ascii="Basis Grotesque Pro" w:hAnsi="Basis Grotesque Pro"/>
                <w:spacing w:val="-1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7,</w:t>
            </w:r>
            <w:r w:rsidRPr="00F873A9">
              <w:rPr>
                <w:rFonts w:ascii="Basis Grotesque Pro" w:hAnsi="Basis Grotesque Pro"/>
                <w:spacing w:val="-2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10è</w:t>
            </w:r>
          </w:p>
        </w:tc>
      </w:tr>
      <w:tr w:rsidR="001F4692" w:rsidRPr="00F873A9" w14:paraId="734F45E8" w14:textId="77777777" w:rsidTr="008352E5">
        <w:trPr>
          <w:trHeight w:val="255"/>
        </w:trPr>
        <w:tc>
          <w:tcPr>
            <w:tcW w:w="2452" w:type="dxa"/>
          </w:tcPr>
          <w:p w14:paraId="2D92F548" w14:textId="77777777" w:rsidR="001F4692" w:rsidRPr="00F873A9" w:rsidRDefault="001F4692" w:rsidP="008352E5">
            <w:pPr>
              <w:pStyle w:val="TableParagraph"/>
              <w:spacing w:before="8"/>
              <w:ind w:left="78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Serveis</w:t>
            </w:r>
            <w:r w:rsidRPr="00F873A9">
              <w:rPr>
                <w:rFonts w:ascii="Basis Grotesque Pro" w:hAnsi="Basis Grotesque Pro"/>
                <w:spacing w:val="-5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complementaris</w:t>
            </w:r>
          </w:p>
        </w:tc>
        <w:tc>
          <w:tcPr>
            <w:tcW w:w="1643" w:type="dxa"/>
          </w:tcPr>
          <w:p w14:paraId="79D890D6" w14:textId="77777777" w:rsidR="001F4692" w:rsidRPr="00F873A9" w:rsidRDefault="001F4692" w:rsidP="008352E5">
            <w:pPr>
              <w:pStyle w:val="TableParagraph"/>
              <w:spacing w:before="32" w:line="203" w:lineRule="exact"/>
              <w:ind w:right="242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>
              <w:rPr>
                <w:rFonts w:ascii="Basis Grotesque Pro" w:hAnsi="Basis Grotesque Pro"/>
                <w:sz w:val="18"/>
                <w:lang w:val="ca-ES"/>
              </w:rPr>
              <w:t xml:space="preserve">   624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.</w:t>
            </w:r>
            <w:r>
              <w:rPr>
                <w:rFonts w:ascii="Basis Grotesque Pro" w:hAnsi="Basis Grotesque Pro"/>
                <w:sz w:val="18"/>
                <w:lang w:val="ca-ES"/>
              </w:rPr>
              <w:t>368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,</w:t>
            </w:r>
            <w:r>
              <w:rPr>
                <w:rFonts w:ascii="Basis Grotesque Pro" w:hAnsi="Basis Grotesque Pro"/>
                <w:sz w:val="18"/>
                <w:lang w:val="ca-ES"/>
              </w:rPr>
              <w:t>61</w:t>
            </w:r>
          </w:p>
        </w:tc>
        <w:tc>
          <w:tcPr>
            <w:tcW w:w="1075" w:type="dxa"/>
          </w:tcPr>
          <w:p w14:paraId="04395F1A" w14:textId="77777777" w:rsidR="001F4692" w:rsidRPr="00F873A9" w:rsidRDefault="001F4692" w:rsidP="008352E5">
            <w:pPr>
              <w:pStyle w:val="TableParagraph"/>
              <w:spacing w:before="8"/>
              <w:ind w:right="116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>
              <w:rPr>
                <w:rFonts w:ascii="Basis Grotesque Pro" w:hAnsi="Basis Grotesque Pro"/>
                <w:sz w:val="18"/>
                <w:lang w:val="ca-ES"/>
              </w:rPr>
              <w:t xml:space="preserve">    8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,</w:t>
            </w:r>
            <w:r>
              <w:rPr>
                <w:rFonts w:ascii="Basis Grotesque Pro" w:hAnsi="Basis Grotesque Pro"/>
                <w:sz w:val="18"/>
                <w:lang w:val="ca-ES"/>
              </w:rPr>
              <w:t>66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%</w:t>
            </w:r>
          </w:p>
        </w:tc>
        <w:tc>
          <w:tcPr>
            <w:tcW w:w="1151" w:type="dxa"/>
          </w:tcPr>
          <w:p w14:paraId="28021794" w14:textId="77777777" w:rsidR="001F4692" w:rsidRPr="00F873A9" w:rsidRDefault="001F4692" w:rsidP="008352E5">
            <w:pPr>
              <w:pStyle w:val="TableParagraph"/>
              <w:spacing w:before="8"/>
              <w:ind w:left="120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Art</w:t>
            </w:r>
            <w:r w:rsidRPr="00F873A9">
              <w:rPr>
                <w:rFonts w:ascii="Basis Grotesque Pro" w:hAnsi="Basis Grotesque Pro"/>
                <w:spacing w:val="-1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7,</w:t>
            </w:r>
            <w:r w:rsidRPr="00F873A9">
              <w:rPr>
                <w:rFonts w:ascii="Basis Grotesque Pro" w:hAnsi="Basis Grotesque Pro"/>
                <w:spacing w:val="-2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11è</w:t>
            </w:r>
          </w:p>
        </w:tc>
      </w:tr>
      <w:tr w:rsidR="001F4692" w:rsidRPr="00F873A9" w14:paraId="7CEC4989" w14:textId="77777777" w:rsidTr="008352E5">
        <w:trPr>
          <w:trHeight w:val="259"/>
        </w:trPr>
        <w:tc>
          <w:tcPr>
            <w:tcW w:w="2452" w:type="dxa"/>
          </w:tcPr>
          <w:p w14:paraId="4339B783" w14:textId="77777777" w:rsidR="001F4692" w:rsidRPr="00F873A9" w:rsidRDefault="001F4692" w:rsidP="008352E5">
            <w:pPr>
              <w:pStyle w:val="TableParagraph"/>
              <w:spacing w:before="10"/>
              <w:ind w:left="78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Escassa</w:t>
            </w:r>
            <w:r w:rsidRPr="00F873A9">
              <w:rPr>
                <w:rFonts w:ascii="Basis Grotesque Pro" w:hAnsi="Basis Grotesque Pro"/>
                <w:spacing w:val="-4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rellevància</w:t>
            </w:r>
          </w:p>
        </w:tc>
        <w:tc>
          <w:tcPr>
            <w:tcW w:w="1643" w:type="dxa"/>
          </w:tcPr>
          <w:p w14:paraId="1841FB87" w14:textId="77777777" w:rsidR="001F4692" w:rsidRPr="00F873A9" w:rsidRDefault="001F4692" w:rsidP="008352E5">
            <w:pPr>
              <w:pStyle w:val="TableParagraph"/>
              <w:spacing w:before="34" w:line="205" w:lineRule="exact"/>
              <w:ind w:right="241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>
              <w:rPr>
                <w:rFonts w:ascii="Basis Grotesque Pro" w:hAnsi="Basis Grotesque Pro"/>
                <w:sz w:val="18"/>
                <w:lang w:val="ca-ES"/>
              </w:rPr>
              <w:t xml:space="preserve">          846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,</w:t>
            </w:r>
            <w:r>
              <w:rPr>
                <w:rFonts w:ascii="Basis Grotesque Pro" w:hAnsi="Basis Grotesque Pro"/>
                <w:sz w:val="18"/>
                <w:lang w:val="ca-ES"/>
              </w:rPr>
              <w:t>52</w:t>
            </w:r>
          </w:p>
        </w:tc>
        <w:tc>
          <w:tcPr>
            <w:tcW w:w="1075" w:type="dxa"/>
          </w:tcPr>
          <w:p w14:paraId="365B22D7" w14:textId="77777777" w:rsidR="001F4692" w:rsidRPr="00F873A9" w:rsidRDefault="001F4692" w:rsidP="008352E5">
            <w:pPr>
              <w:pStyle w:val="TableParagraph"/>
              <w:spacing w:before="10"/>
              <w:ind w:right="116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>
              <w:rPr>
                <w:rFonts w:ascii="Basis Grotesque Pro" w:hAnsi="Basis Grotesque Pro"/>
                <w:sz w:val="18"/>
                <w:lang w:val="ca-ES"/>
              </w:rPr>
              <w:t xml:space="preserve">   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0,0</w:t>
            </w:r>
            <w:r>
              <w:rPr>
                <w:rFonts w:ascii="Basis Grotesque Pro" w:hAnsi="Basis Grotesque Pro"/>
                <w:sz w:val="18"/>
                <w:lang w:val="ca-ES"/>
              </w:rPr>
              <w:t>1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%</w:t>
            </w:r>
          </w:p>
        </w:tc>
        <w:tc>
          <w:tcPr>
            <w:tcW w:w="1151" w:type="dxa"/>
          </w:tcPr>
          <w:p w14:paraId="61545FCE" w14:textId="77777777" w:rsidR="001F4692" w:rsidRPr="00F873A9" w:rsidRDefault="001F4692" w:rsidP="008352E5">
            <w:pPr>
              <w:pStyle w:val="TableParagraph"/>
              <w:spacing w:before="10"/>
              <w:ind w:left="120"/>
              <w:jc w:val="both"/>
              <w:rPr>
                <w:rFonts w:ascii="Basis Grotesque Pro" w:hAnsi="Basis Grotesque Pro"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sz w:val="18"/>
                <w:lang w:val="ca-ES"/>
              </w:rPr>
              <w:t>Art</w:t>
            </w:r>
            <w:r w:rsidRPr="00F873A9">
              <w:rPr>
                <w:rFonts w:ascii="Basis Grotesque Pro" w:hAnsi="Basis Grotesque Pro"/>
                <w:spacing w:val="-1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7,</w:t>
            </w:r>
            <w:r w:rsidRPr="00F873A9">
              <w:rPr>
                <w:rFonts w:ascii="Basis Grotesque Pro" w:hAnsi="Basis Grotesque Pro"/>
                <w:spacing w:val="-2"/>
                <w:sz w:val="18"/>
                <w:lang w:val="ca-ES"/>
              </w:rPr>
              <w:t xml:space="preserve"> </w:t>
            </w:r>
            <w:r w:rsidRPr="00F873A9">
              <w:rPr>
                <w:rFonts w:ascii="Basis Grotesque Pro" w:hAnsi="Basis Grotesque Pro"/>
                <w:sz w:val="18"/>
                <w:lang w:val="ca-ES"/>
              </w:rPr>
              <w:t>12è</w:t>
            </w:r>
          </w:p>
        </w:tc>
      </w:tr>
      <w:tr w:rsidR="001F4692" w:rsidRPr="00F873A9" w14:paraId="51B0A9CD" w14:textId="77777777" w:rsidTr="008352E5">
        <w:trPr>
          <w:trHeight w:val="252"/>
        </w:trPr>
        <w:tc>
          <w:tcPr>
            <w:tcW w:w="2452" w:type="dxa"/>
            <w:tcBorders>
              <w:bottom w:val="single" w:sz="12" w:space="0" w:color="008000"/>
            </w:tcBorders>
          </w:tcPr>
          <w:p w14:paraId="0FCDF599" w14:textId="77777777" w:rsidR="001F4692" w:rsidRPr="00F873A9" w:rsidRDefault="001F4692" w:rsidP="008352E5">
            <w:pPr>
              <w:pStyle w:val="TableParagraph"/>
              <w:spacing w:before="12"/>
              <w:jc w:val="both"/>
              <w:rPr>
                <w:rFonts w:ascii="Basis Grotesque Pro" w:hAnsi="Basis Grotesque Pro"/>
                <w:b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b/>
                <w:sz w:val="18"/>
                <w:lang w:val="ca-ES"/>
              </w:rPr>
              <w:t xml:space="preserve">  TOTAL</w:t>
            </w:r>
          </w:p>
        </w:tc>
        <w:tc>
          <w:tcPr>
            <w:tcW w:w="1643" w:type="dxa"/>
            <w:tcBorders>
              <w:bottom w:val="single" w:sz="12" w:space="0" w:color="008000"/>
            </w:tcBorders>
          </w:tcPr>
          <w:p w14:paraId="6B53A68D" w14:textId="77777777" w:rsidR="001F4692" w:rsidRPr="00F873A9" w:rsidRDefault="001F4692" w:rsidP="008352E5">
            <w:pPr>
              <w:pStyle w:val="TableParagraph"/>
              <w:spacing w:before="12"/>
              <w:jc w:val="both"/>
              <w:rPr>
                <w:rFonts w:ascii="Basis Grotesque Pro" w:hAnsi="Basis Grotesque Pro"/>
                <w:b/>
                <w:sz w:val="18"/>
                <w:lang w:val="ca-ES"/>
              </w:rPr>
            </w:pPr>
            <w:r>
              <w:rPr>
                <w:rFonts w:ascii="Basis Grotesque Pro" w:hAnsi="Basis Grotesque Pro"/>
                <w:b/>
                <w:sz w:val="18"/>
                <w:lang w:val="ca-ES"/>
              </w:rPr>
              <w:t>7</w:t>
            </w:r>
            <w:r w:rsidRPr="00F873A9">
              <w:rPr>
                <w:rFonts w:ascii="Basis Grotesque Pro" w:hAnsi="Basis Grotesque Pro"/>
                <w:b/>
                <w:sz w:val="18"/>
                <w:lang w:val="ca-ES"/>
              </w:rPr>
              <w:t>.</w:t>
            </w:r>
            <w:r>
              <w:rPr>
                <w:rFonts w:ascii="Basis Grotesque Pro" w:hAnsi="Basis Grotesque Pro"/>
                <w:b/>
                <w:sz w:val="18"/>
                <w:lang w:val="ca-ES"/>
              </w:rPr>
              <w:t>210</w:t>
            </w:r>
            <w:r w:rsidRPr="00F873A9">
              <w:rPr>
                <w:rFonts w:ascii="Basis Grotesque Pro" w:hAnsi="Basis Grotesque Pro"/>
                <w:b/>
                <w:sz w:val="18"/>
                <w:lang w:val="ca-ES"/>
              </w:rPr>
              <w:t>.</w:t>
            </w:r>
            <w:r>
              <w:rPr>
                <w:rFonts w:ascii="Basis Grotesque Pro" w:hAnsi="Basis Grotesque Pro"/>
                <w:b/>
                <w:sz w:val="18"/>
                <w:lang w:val="ca-ES"/>
              </w:rPr>
              <w:t>435</w:t>
            </w:r>
            <w:r w:rsidRPr="00F873A9">
              <w:rPr>
                <w:rFonts w:ascii="Basis Grotesque Pro" w:hAnsi="Basis Grotesque Pro"/>
                <w:b/>
                <w:sz w:val="18"/>
                <w:lang w:val="ca-ES"/>
              </w:rPr>
              <w:t>,</w:t>
            </w:r>
            <w:r>
              <w:rPr>
                <w:rFonts w:ascii="Basis Grotesque Pro" w:hAnsi="Basis Grotesque Pro"/>
                <w:b/>
                <w:sz w:val="18"/>
                <w:lang w:val="ca-ES"/>
              </w:rPr>
              <w:t>08</w:t>
            </w:r>
          </w:p>
        </w:tc>
        <w:tc>
          <w:tcPr>
            <w:tcW w:w="1075" w:type="dxa"/>
            <w:tcBorders>
              <w:bottom w:val="single" w:sz="12" w:space="0" w:color="008000"/>
            </w:tcBorders>
          </w:tcPr>
          <w:p w14:paraId="0329635E" w14:textId="77777777" w:rsidR="001F4692" w:rsidRPr="00F873A9" w:rsidRDefault="001F4692" w:rsidP="008352E5">
            <w:pPr>
              <w:pStyle w:val="TableParagraph"/>
              <w:spacing w:before="12"/>
              <w:ind w:right="117"/>
              <w:jc w:val="both"/>
              <w:rPr>
                <w:rFonts w:ascii="Basis Grotesque Pro" w:hAnsi="Basis Grotesque Pro"/>
                <w:b/>
                <w:sz w:val="18"/>
                <w:lang w:val="ca-ES"/>
              </w:rPr>
            </w:pPr>
            <w:r w:rsidRPr="00F873A9">
              <w:rPr>
                <w:rFonts w:ascii="Basis Grotesque Pro" w:hAnsi="Basis Grotesque Pro"/>
                <w:b/>
                <w:sz w:val="18"/>
                <w:lang w:val="ca-ES"/>
              </w:rPr>
              <w:t>100,00%</w:t>
            </w:r>
          </w:p>
        </w:tc>
        <w:tc>
          <w:tcPr>
            <w:tcW w:w="1151" w:type="dxa"/>
            <w:tcBorders>
              <w:bottom w:val="single" w:sz="12" w:space="0" w:color="008000"/>
            </w:tcBorders>
          </w:tcPr>
          <w:p w14:paraId="65D5AF3D" w14:textId="77777777" w:rsidR="001F4692" w:rsidRPr="00F873A9" w:rsidRDefault="001F4692" w:rsidP="008352E5">
            <w:pPr>
              <w:pStyle w:val="TableParagraph"/>
              <w:jc w:val="both"/>
              <w:rPr>
                <w:rFonts w:ascii="Basis Grotesque Pro" w:hAnsi="Basis Grotesque Pro"/>
                <w:sz w:val="18"/>
                <w:lang w:val="ca-ES"/>
              </w:rPr>
            </w:pPr>
          </w:p>
        </w:tc>
      </w:tr>
    </w:tbl>
    <w:p w14:paraId="5CEB8153" w14:textId="77777777" w:rsidR="006C1E7C" w:rsidRPr="00F873A9" w:rsidRDefault="006C1E7C" w:rsidP="00F873A9">
      <w:pPr>
        <w:pStyle w:val="Textoindependiente"/>
        <w:spacing w:before="1"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14124F78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sz w:val="20"/>
          <w:lang w:val="ca-ES"/>
        </w:rPr>
      </w:pPr>
    </w:p>
    <w:p w14:paraId="1D7F71CF" w14:textId="77777777" w:rsidR="00B65E9D" w:rsidRPr="00F873A9" w:rsidRDefault="00B65E9D" w:rsidP="00F873A9">
      <w:pPr>
        <w:pStyle w:val="Textoindependiente"/>
        <w:spacing w:before="10"/>
        <w:jc w:val="both"/>
        <w:rPr>
          <w:rFonts w:ascii="Basis Grotesque Pro" w:hAnsi="Basis Grotesque Pro"/>
          <w:sz w:val="12"/>
          <w:lang w:val="ca-ES"/>
        </w:rPr>
      </w:pPr>
    </w:p>
    <w:p w14:paraId="3D3DC30E" w14:textId="77777777" w:rsidR="00B65E9D" w:rsidRPr="00F873A9" w:rsidRDefault="00B65E9D" w:rsidP="00F873A9">
      <w:pPr>
        <w:pStyle w:val="Textoindependiente"/>
        <w:spacing w:before="3"/>
        <w:jc w:val="both"/>
        <w:rPr>
          <w:rFonts w:ascii="Basis Grotesque Pro" w:hAnsi="Basis Grotesque Pro"/>
          <w:sz w:val="25"/>
          <w:lang w:val="ca-ES"/>
        </w:rPr>
      </w:pPr>
    </w:p>
    <w:p w14:paraId="0570B40D" w14:textId="1C00C7FC" w:rsidR="00B65E9D" w:rsidRPr="00F873A9" w:rsidRDefault="00B65E9D" w:rsidP="00F873A9">
      <w:pPr>
        <w:pStyle w:val="Textoindependiente"/>
        <w:spacing w:before="93"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Els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epígrafs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Llei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49/2002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emparen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l’exempció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dels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ingressos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obtinguts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202</w:t>
      </w:r>
      <w:r w:rsidR="001F4692">
        <w:rPr>
          <w:rFonts w:ascii="Basis Grotesque Pro" w:hAnsi="Basis Grotesque Pro"/>
          <w:lang w:val="ca-ES"/>
        </w:rPr>
        <w:t>2</w:t>
      </w:r>
      <w:r w:rsidRPr="00F873A9">
        <w:rPr>
          <w:rFonts w:ascii="Basis Grotesque Pro" w:hAnsi="Basis Grotesque Pro"/>
          <w:lang w:val="ca-ES"/>
        </w:rPr>
        <w:t xml:space="preserve"> són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els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següents:</w:t>
      </w:r>
    </w:p>
    <w:tbl>
      <w:tblPr>
        <w:tblW w:w="6900" w:type="dxa"/>
        <w:tblInd w:w="1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480"/>
        <w:gridCol w:w="1240"/>
        <w:gridCol w:w="1520"/>
      </w:tblGrid>
      <w:tr w:rsidR="003D6CB6" w:rsidRPr="003D6CB6" w14:paraId="4247CBE4" w14:textId="77777777" w:rsidTr="003D6CB6">
        <w:trPr>
          <w:trHeight w:val="330"/>
        </w:trPr>
        <w:tc>
          <w:tcPr>
            <w:tcW w:w="266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BA82A38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Concepte</w:t>
            </w:r>
            <w:proofErr w:type="spellEnd"/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D685986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Import</w:t>
            </w:r>
            <w:proofErr w:type="spellEnd"/>
          </w:p>
        </w:tc>
        <w:tc>
          <w:tcPr>
            <w:tcW w:w="124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73F1F7A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152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BA77531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Epígraf</w:t>
            </w:r>
            <w:proofErr w:type="spellEnd"/>
          </w:p>
        </w:tc>
      </w:tr>
      <w:tr w:rsidR="003D6CB6" w:rsidRPr="003D6CB6" w14:paraId="3F05BA2D" w14:textId="77777777" w:rsidTr="003D6CB6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C3AB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Subvencions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48CA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2.003.434,74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6D22" w14:textId="77777777" w:rsidR="003D6CB6" w:rsidRPr="003D6CB6" w:rsidRDefault="003D6CB6" w:rsidP="003D6CB6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23,12%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A604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Art 6, 1er </w:t>
            </w:r>
          </w:p>
        </w:tc>
      </w:tr>
      <w:tr w:rsidR="003D6CB6" w:rsidRPr="003D6CB6" w14:paraId="7DAA2753" w14:textId="77777777" w:rsidTr="003D6CB6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1834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Rendes del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patrimoni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16426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385.312,45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D6CE" w14:textId="77777777" w:rsidR="003D6CB6" w:rsidRPr="003D6CB6" w:rsidRDefault="003D6CB6" w:rsidP="003D6CB6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4,45%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C5DE0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Art 6, 2n</w:t>
            </w:r>
          </w:p>
        </w:tc>
      </w:tr>
      <w:tr w:rsidR="003D6CB6" w:rsidRPr="003D6CB6" w14:paraId="088C5C6D" w14:textId="77777777" w:rsidTr="003D6CB6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89E6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Beneficis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Inmov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 Material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0204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39.539,72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158B" w14:textId="77777777" w:rsidR="003D6CB6" w:rsidRPr="003D6CB6" w:rsidRDefault="003D6CB6" w:rsidP="003D6CB6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0,46%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30EA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Art 6, 3r</w:t>
            </w:r>
          </w:p>
        </w:tc>
      </w:tr>
      <w:tr w:rsidR="003D6CB6" w:rsidRPr="003D6CB6" w14:paraId="22E4E8F0" w14:textId="77777777" w:rsidTr="003D6CB6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265CB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Serveis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esportius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7C5F5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5.568.893,61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1E18" w14:textId="77777777" w:rsidR="003D6CB6" w:rsidRPr="003D6CB6" w:rsidRDefault="003D6CB6" w:rsidP="003D6CB6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64,27%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9739B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Art 7, 10è</w:t>
            </w:r>
          </w:p>
        </w:tc>
      </w:tr>
      <w:tr w:rsidR="003D6CB6" w:rsidRPr="003D6CB6" w14:paraId="5F7ED5F8" w14:textId="77777777" w:rsidTr="003D6CB6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FAAE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Serveis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complementaris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C798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657.827,17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D8A7" w14:textId="77777777" w:rsidR="003D6CB6" w:rsidRPr="003D6CB6" w:rsidRDefault="003D6CB6" w:rsidP="003D6CB6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7,59%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4E9D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Art 7, 11è</w:t>
            </w:r>
          </w:p>
        </w:tc>
      </w:tr>
      <w:tr w:rsidR="003D6CB6" w:rsidRPr="003D6CB6" w14:paraId="6B42C729" w14:textId="77777777" w:rsidTr="003D6CB6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6B87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Escassa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rellevància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EB1D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10504,35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A5E8" w14:textId="77777777" w:rsidR="003D6CB6" w:rsidRPr="003D6CB6" w:rsidRDefault="003D6CB6" w:rsidP="003D6CB6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0,12%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7E30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Art 7, 12è</w:t>
            </w:r>
          </w:p>
        </w:tc>
      </w:tr>
      <w:tr w:rsidR="003D6CB6" w:rsidRPr="003D6CB6" w14:paraId="44CF4976" w14:textId="77777777" w:rsidTr="003D6CB6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BDF53EC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1A37175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  <w:t>8.665.512,04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6445E8F" w14:textId="77777777" w:rsidR="003D6CB6" w:rsidRPr="003D6CB6" w:rsidRDefault="003D6CB6" w:rsidP="003D6CB6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  <w:t>100,00%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7EC719B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3D6CB6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1004BF6E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sz w:val="20"/>
          <w:lang w:val="ca-ES"/>
        </w:rPr>
      </w:pPr>
    </w:p>
    <w:p w14:paraId="2130974F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sz w:val="24"/>
          <w:lang w:val="ca-ES"/>
        </w:rPr>
      </w:pPr>
    </w:p>
    <w:p w14:paraId="67B70335" w14:textId="77777777" w:rsidR="00160B7A" w:rsidRDefault="00160B7A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328519B5" w14:textId="3CA81B6A" w:rsidR="00B65E9D" w:rsidRPr="00F873A9" w:rsidRDefault="00B65E9D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Tant</w:t>
      </w:r>
      <w:r w:rsidRPr="00F873A9">
        <w:rPr>
          <w:rFonts w:ascii="Basis Grotesque Pro" w:hAnsi="Basis Grotesque Pro"/>
          <w:spacing w:val="3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</w:t>
      </w:r>
      <w:r w:rsidRPr="00F873A9">
        <w:rPr>
          <w:rFonts w:ascii="Basis Grotesque Pro" w:hAnsi="Basis Grotesque Pro"/>
          <w:spacing w:val="38"/>
          <w:lang w:val="ca-ES"/>
        </w:rPr>
        <w:t xml:space="preserve"> </w:t>
      </w:r>
      <w:r w:rsidR="000554F7" w:rsidRPr="00F873A9">
        <w:rPr>
          <w:rFonts w:ascii="Basis Grotesque Pro" w:hAnsi="Basis Grotesque Pro"/>
          <w:lang w:val="ca-ES"/>
        </w:rPr>
        <w:t>20</w:t>
      </w:r>
      <w:r w:rsidR="00D62559">
        <w:rPr>
          <w:rFonts w:ascii="Basis Grotesque Pro" w:hAnsi="Basis Grotesque Pro"/>
          <w:lang w:val="ca-ES"/>
        </w:rPr>
        <w:t>2</w:t>
      </w:r>
      <w:r w:rsidR="00D70951">
        <w:rPr>
          <w:rFonts w:ascii="Basis Grotesque Pro" w:hAnsi="Basis Grotesque Pro"/>
          <w:lang w:val="ca-ES"/>
        </w:rPr>
        <w:t>1</w:t>
      </w:r>
      <w:r w:rsidRPr="00F873A9">
        <w:rPr>
          <w:rFonts w:ascii="Basis Grotesque Pro" w:hAnsi="Basis Grotesque Pro"/>
          <w:spacing w:val="3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</w:t>
      </w:r>
      <w:r w:rsidRPr="00F873A9">
        <w:rPr>
          <w:rFonts w:ascii="Basis Grotesque Pro" w:hAnsi="Basis Grotesque Pro"/>
          <w:spacing w:val="3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="000554F7" w:rsidRPr="00F873A9">
        <w:rPr>
          <w:rFonts w:ascii="Basis Grotesque Pro" w:hAnsi="Basis Grotesque Pro"/>
          <w:lang w:val="ca-ES"/>
        </w:rPr>
        <w:t>202</w:t>
      </w:r>
      <w:r w:rsidR="00D70951">
        <w:rPr>
          <w:rFonts w:ascii="Basis Grotesque Pro" w:hAnsi="Basis Grotesque Pro"/>
          <w:lang w:val="ca-ES"/>
        </w:rPr>
        <w:t>2</w:t>
      </w:r>
      <w:r w:rsidRPr="00F873A9">
        <w:rPr>
          <w:rFonts w:ascii="Basis Grotesque Pro" w:hAnsi="Basis Grotesque Pro"/>
          <w:spacing w:val="4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no</w:t>
      </w:r>
      <w:r w:rsidRPr="00F873A9">
        <w:rPr>
          <w:rFonts w:ascii="Basis Grotesque Pro" w:hAnsi="Basis Grotesque Pro"/>
          <w:spacing w:val="3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va</w:t>
      </w:r>
      <w:r w:rsidRPr="00F873A9">
        <w:rPr>
          <w:rFonts w:ascii="Basis Grotesque Pro" w:hAnsi="Basis Grotesque Pro"/>
          <w:spacing w:val="3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haver</w:t>
      </w:r>
      <w:r w:rsidRPr="00F873A9">
        <w:rPr>
          <w:rFonts w:ascii="Basis Grotesque Pro" w:hAnsi="Basis Grotesque Pro"/>
          <w:spacing w:val="3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cap</w:t>
      </w:r>
      <w:r w:rsidRPr="00F873A9">
        <w:rPr>
          <w:rFonts w:ascii="Basis Grotesque Pro" w:hAnsi="Basis Grotesque Pro"/>
          <w:spacing w:val="3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ingrés</w:t>
      </w:r>
      <w:r w:rsidRPr="00F873A9">
        <w:rPr>
          <w:rFonts w:ascii="Basis Grotesque Pro" w:hAnsi="Basis Grotesque Pro"/>
          <w:spacing w:val="3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derivat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d’activitats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mercantils</w:t>
      </w:r>
      <w:r w:rsidRPr="00F873A9">
        <w:rPr>
          <w:rFonts w:ascii="Basis Grotesque Pro" w:hAnsi="Basis Grotesque Pro"/>
          <w:spacing w:val="3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no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exemptes de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tributació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="00256AED" w:rsidRPr="00F873A9">
        <w:rPr>
          <w:rFonts w:ascii="Basis Grotesque Pro" w:hAnsi="Basis Grotesque Pro"/>
          <w:lang w:val="ca-ES"/>
        </w:rPr>
        <w:t>a l’Impost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 Societats.</w:t>
      </w:r>
    </w:p>
    <w:p w14:paraId="3737F4F8" w14:textId="77777777" w:rsidR="00B65E9D" w:rsidRPr="00F873A9" w:rsidRDefault="00B65E9D" w:rsidP="00F873A9">
      <w:pPr>
        <w:spacing w:line="360" w:lineRule="auto"/>
        <w:jc w:val="both"/>
        <w:rPr>
          <w:rFonts w:ascii="Basis Grotesque Pro" w:hAnsi="Basis Grotesque Pro"/>
          <w:lang w:val="ca-ES"/>
        </w:rPr>
        <w:sectPr w:rsidR="00B65E9D" w:rsidRPr="00F873A9">
          <w:pgSz w:w="11910" w:h="16840"/>
          <w:pgMar w:top="1660" w:right="1500" w:bottom="1140" w:left="1480" w:header="715" w:footer="957" w:gutter="0"/>
          <w:cols w:space="720"/>
        </w:sectPr>
      </w:pPr>
    </w:p>
    <w:p w14:paraId="78BD9B1E" w14:textId="77777777" w:rsidR="00B65E9D" w:rsidRPr="00F873A9" w:rsidRDefault="00B65E9D" w:rsidP="00F873A9">
      <w:pPr>
        <w:pStyle w:val="Textoindependiente"/>
        <w:spacing w:before="1"/>
        <w:jc w:val="both"/>
        <w:rPr>
          <w:rFonts w:ascii="Basis Grotesque Pro" w:hAnsi="Basis Grotesque Pro"/>
          <w:sz w:val="10"/>
          <w:lang w:val="ca-ES"/>
        </w:rPr>
      </w:pPr>
    </w:p>
    <w:p w14:paraId="1CF4C39D" w14:textId="77777777" w:rsidR="00B65E9D" w:rsidRPr="00F873A9" w:rsidRDefault="00B65E9D" w:rsidP="00F873A9">
      <w:pPr>
        <w:pStyle w:val="Ttulo3"/>
        <w:spacing w:line="360" w:lineRule="auto"/>
        <w:jc w:val="both"/>
        <w:rPr>
          <w:rFonts w:ascii="Basis Grotesque Pro" w:hAnsi="Basis Grotesque Pro"/>
          <w:u w:val="none"/>
          <w:lang w:val="ca-ES"/>
        </w:rPr>
      </w:pPr>
      <w:r w:rsidRPr="00F873A9">
        <w:rPr>
          <w:rFonts w:ascii="Basis Grotesque Pro" w:hAnsi="Basis Grotesque Pro"/>
          <w:lang w:val="ca-ES"/>
        </w:rPr>
        <w:t>NOTA</w:t>
      </w:r>
      <w:r w:rsidRPr="00F873A9">
        <w:rPr>
          <w:rFonts w:ascii="Basis Grotesque Pro" w:hAnsi="Basis Grotesque Pro"/>
          <w:spacing w:val="1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NÚM.</w:t>
      </w:r>
      <w:r w:rsidRPr="00F873A9">
        <w:rPr>
          <w:rFonts w:ascii="Basis Grotesque Pro" w:hAnsi="Basis Grotesque Pro"/>
          <w:spacing w:val="1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2:</w:t>
      </w:r>
      <w:r w:rsidRPr="00F873A9">
        <w:rPr>
          <w:rFonts w:ascii="Basis Grotesque Pro" w:hAnsi="Basis Grotesque Pro"/>
          <w:spacing w:val="1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Identificació</w:t>
      </w:r>
      <w:r w:rsidRPr="00F873A9">
        <w:rPr>
          <w:rFonts w:ascii="Basis Grotesque Pro" w:hAnsi="Basis Grotesque Pro"/>
          <w:spacing w:val="1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1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ingressos,</w:t>
      </w:r>
      <w:r w:rsidRPr="00F873A9">
        <w:rPr>
          <w:rFonts w:ascii="Basis Grotesque Pro" w:hAnsi="Basis Grotesque Pro"/>
          <w:spacing w:val="1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despeses</w:t>
      </w:r>
      <w:r w:rsidRPr="00F873A9">
        <w:rPr>
          <w:rFonts w:ascii="Basis Grotesque Pro" w:hAnsi="Basis Grotesque Pro"/>
          <w:spacing w:val="1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</w:t>
      </w:r>
      <w:r w:rsidRPr="00F873A9">
        <w:rPr>
          <w:rFonts w:ascii="Basis Grotesque Pro" w:hAnsi="Basis Grotesque Pro"/>
          <w:spacing w:val="1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inversions</w:t>
      </w:r>
      <w:r w:rsidRPr="00F873A9">
        <w:rPr>
          <w:rFonts w:ascii="Basis Grotesque Pro" w:hAnsi="Basis Grotesque Pro"/>
          <w:spacing w:val="1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</w:t>
      </w:r>
      <w:r w:rsidRPr="00F873A9">
        <w:rPr>
          <w:rFonts w:ascii="Basis Grotesque Pro" w:hAnsi="Basis Grotesque Pro"/>
          <w:spacing w:val="-64"/>
          <w:u w:val="none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projectes.</w:t>
      </w:r>
    </w:p>
    <w:p w14:paraId="75011F4B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b/>
          <w:sz w:val="20"/>
          <w:lang w:val="ca-ES"/>
        </w:rPr>
      </w:pPr>
    </w:p>
    <w:p w14:paraId="5FF21FC2" w14:textId="77777777" w:rsidR="00B65E9D" w:rsidRPr="00F873A9" w:rsidRDefault="00B65E9D" w:rsidP="00F873A9">
      <w:pPr>
        <w:pStyle w:val="Textoindependiente"/>
        <w:spacing w:before="94" w:line="360" w:lineRule="auto"/>
        <w:ind w:left="222" w:right="193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La Unió de Federacions s’ha interessat molt per la gestió d’instal·lacions esportives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públiques, tant com a filosofia de desenvolupament de l'esport català, com per posar-lo</w:t>
      </w:r>
      <w:r w:rsidR="004E38D6">
        <w:rPr>
          <w:rFonts w:ascii="Basis Grotesque Pro" w:hAnsi="Basis Grotesque Pro"/>
          <w:lang w:val="ca-ES"/>
        </w:rPr>
        <w:t xml:space="preserve"> 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 a objectiu per ajudar al desenvolupament d'aquest. La Unió considera que les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instal·lacions que es construeixen amb diners públics, han de revertir el màxim dels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beneficis generats en la ciutat, administració o administracions que hagin realitzat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l'esforç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econòmic.</w:t>
      </w:r>
    </w:p>
    <w:p w14:paraId="66B95035" w14:textId="77777777" w:rsidR="00B65E9D" w:rsidRPr="00F873A9" w:rsidRDefault="00B65E9D" w:rsidP="00F873A9">
      <w:pPr>
        <w:pStyle w:val="Textoindependiente"/>
        <w:spacing w:before="10"/>
        <w:jc w:val="both"/>
        <w:rPr>
          <w:rFonts w:ascii="Basis Grotesque Pro" w:hAnsi="Basis Grotesque Pro"/>
          <w:sz w:val="32"/>
          <w:lang w:val="ca-ES"/>
        </w:rPr>
      </w:pPr>
    </w:p>
    <w:p w14:paraId="6E46EF52" w14:textId="77777777" w:rsidR="00B65E9D" w:rsidRPr="00F873A9" w:rsidRDefault="00B65E9D" w:rsidP="00F873A9">
      <w:pPr>
        <w:pStyle w:val="Textoindependiente"/>
        <w:spacing w:line="360" w:lineRule="auto"/>
        <w:ind w:left="222" w:right="19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spacing w:val="-3"/>
          <w:lang w:val="ca-ES"/>
        </w:rPr>
        <w:t>És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spacing w:val="-3"/>
          <w:lang w:val="ca-ES"/>
        </w:rPr>
        <w:t>per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spacing w:val="-3"/>
          <w:lang w:val="ca-ES"/>
        </w:rPr>
        <w:t>aquest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spacing w:val="-3"/>
          <w:lang w:val="ca-ES"/>
        </w:rPr>
        <w:t>motiu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spacing w:val="-3"/>
          <w:lang w:val="ca-ES"/>
        </w:rPr>
        <w:t>que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spacing w:val="-3"/>
          <w:lang w:val="ca-ES"/>
        </w:rPr>
        <w:t>la</w:t>
      </w:r>
      <w:r w:rsidRPr="00F873A9">
        <w:rPr>
          <w:rFonts w:ascii="Basis Grotesque Pro" w:hAnsi="Basis Grotesque Pro"/>
          <w:spacing w:val="-9"/>
          <w:lang w:val="ca-ES"/>
        </w:rPr>
        <w:t xml:space="preserve"> </w:t>
      </w:r>
      <w:r w:rsidRPr="00F873A9">
        <w:rPr>
          <w:rFonts w:ascii="Basis Grotesque Pro" w:hAnsi="Basis Grotesque Pro"/>
          <w:spacing w:val="-3"/>
          <w:lang w:val="ca-ES"/>
        </w:rPr>
        <w:t>Unió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spacing w:val="-3"/>
          <w:lang w:val="ca-ES"/>
        </w:rPr>
        <w:t>de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spacing w:val="-3"/>
          <w:lang w:val="ca-ES"/>
        </w:rPr>
        <w:t>Federacions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spacing w:val="-2"/>
          <w:lang w:val="ca-ES"/>
        </w:rPr>
        <w:t>Esportives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spacing w:val="-2"/>
          <w:lang w:val="ca-ES"/>
        </w:rPr>
        <w:t>de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spacing w:val="-2"/>
          <w:lang w:val="ca-ES"/>
        </w:rPr>
        <w:t>Catalunya,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spacing w:val="-2"/>
          <w:lang w:val="ca-ES"/>
        </w:rPr>
        <w:t>a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spacing w:val="-2"/>
          <w:lang w:val="ca-ES"/>
        </w:rPr>
        <w:t>més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spacing w:val="-2"/>
          <w:lang w:val="ca-ES"/>
        </w:rPr>
        <w:t>a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spacing w:val="-2"/>
          <w:lang w:val="ca-ES"/>
        </w:rPr>
        <w:t>més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spacing w:val="-2"/>
          <w:lang w:val="ca-ES"/>
        </w:rPr>
        <w:t>de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 seva tasca principal de recolzament a les diferents federacions esportives catalanes,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s’ha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involucrat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gestió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diferents</w:t>
      </w:r>
      <w:r w:rsidRPr="00F873A9">
        <w:rPr>
          <w:rFonts w:ascii="Basis Grotesque Pro" w:hAnsi="Basis Grotesque Pro"/>
          <w:spacing w:val="-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instal·lacions</w:t>
      </w:r>
      <w:r w:rsidRPr="00F873A9">
        <w:rPr>
          <w:rFonts w:ascii="Basis Grotesque Pro" w:hAnsi="Basis Grotesque Pro"/>
          <w:spacing w:val="-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esportives.</w:t>
      </w:r>
    </w:p>
    <w:p w14:paraId="32581679" w14:textId="77777777" w:rsidR="00B65E9D" w:rsidRPr="00F873A9" w:rsidRDefault="00B65E9D" w:rsidP="00F873A9">
      <w:pPr>
        <w:pStyle w:val="Textoindependiente"/>
        <w:spacing w:before="1"/>
        <w:jc w:val="both"/>
        <w:rPr>
          <w:rFonts w:ascii="Basis Grotesque Pro" w:hAnsi="Basis Grotesque Pro"/>
          <w:sz w:val="33"/>
          <w:lang w:val="ca-ES"/>
        </w:rPr>
      </w:pPr>
    </w:p>
    <w:p w14:paraId="7862F932" w14:textId="77777777" w:rsidR="00B65E9D" w:rsidRPr="00F873A9" w:rsidRDefault="00B65E9D" w:rsidP="00F873A9">
      <w:pPr>
        <w:pStyle w:val="Textoindependiente"/>
        <w:spacing w:line="360" w:lineRule="auto"/>
        <w:ind w:left="222" w:right="193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A continuació es recullen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les despeses i els ingressos de cada projecte. A serveis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centrals es recull l’activitat pròpia i específica de recolzament directe a les federacions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spacing w:val="-1"/>
          <w:lang w:val="ca-ES"/>
        </w:rPr>
        <w:t>esportives</w:t>
      </w:r>
      <w:r w:rsidRPr="00F873A9">
        <w:rPr>
          <w:rFonts w:ascii="Basis Grotesque Pro" w:hAnsi="Basis Grotesque Pro"/>
          <w:spacing w:val="-16"/>
          <w:lang w:val="ca-ES"/>
        </w:rPr>
        <w:t xml:space="preserve"> </w:t>
      </w:r>
      <w:r w:rsidRPr="00F873A9">
        <w:rPr>
          <w:rFonts w:ascii="Basis Grotesque Pro" w:hAnsi="Basis Grotesque Pro"/>
          <w:spacing w:val="-1"/>
          <w:lang w:val="ca-ES"/>
        </w:rPr>
        <w:t>catalanes.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spacing w:val="-1"/>
          <w:lang w:val="ca-ES"/>
        </w:rPr>
        <w:t>“Estació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spacing w:val="-1"/>
          <w:lang w:val="ca-ES"/>
        </w:rPr>
        <w:t>del</w:t>
      </w:r>
      <w:r w:rsidRPr="00F873A9">
        <w:rPr>
          <w:rFonts w:ascii="Basis Grotesque Pro" w:hAnsi="Basis Grotesque Pro"/>
          <w:spacing w:val="-15"/>
          <w:lang w:val="ca-ES"/>
        </w:rPr>
        <w:t xml:space="preserve"> </w:t>
      </w:r>
      <w:r w:rsidRPr="00F873A9">
        <w:rPr>
          <w:rFonts w:ascii="Basis Grotesque Pro" w:hAnsi="Basis Grotesque Pro"/>
          <w:spacing w:val="-1"/>
          <w:lang w:val="ca-ES"/>
        </w:rPr>
        <w:t>Nord”</w:t>
      </w:r>
      <w:r w:rsidRPr="00F873A9">
        <w:rPr>
          <w:rFonts w:ascii="Basis Grotesque Pro" w:hAnsi="Basis Grotesque Pro"/>
          <w:spacing w:val="-15"/>
          <w:lang w:val="ca-ES"/>
        </w:rPr>
        <w:t xml:space="preserve"> </w:t>
      </w:r>
      <w:r w:rsidRPr="00F873A9">
        <w:rPr>
          <w:rFonts w:ascii="Basis Grotesque Pro" w:hAnsi="Basis Grotesque Pro"/>
          <w:spacing w:val="-1"/>
          <w:lang w:val="ca-ES"/>
        </w:rPr>
        <w:t>recull</w:t>
      </w:r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les</w:t>
      </w:r>
      <w:r w:rsidRPr="00F873A9">
        <w:rPr>
          <w:rFonts w:ascii="Basis Grotesque Pro" w:hAnsi="Basis Grotesque Pro"/>
          <w:spacing w:val="-1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xifres</w:t>
      </w:r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</w:t>
      </w:r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complex</w:t>
      </w:r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esportiu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l’Estació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 Nord, gestionat per concessió de l’Ajuntament de Barcelona. “Arenys de Mar”,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“Sabadell”, “Salt” i “Sant Celoni” recullen els complexos esportius municipals d’aquests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municipis,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gestionats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Unió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Federacions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concessió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respectius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ajuntaments.</w:t>
      </w:r>
      <w:r w:rsidRPr="00F873A9">
        <w:rPr>
          <w:rFonts w:ascii="Basis Grotesque Pro" w:hAnsi="Basis Grotesque Pro"/>
          <w:spacing w:val="-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Les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oficines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clubs</w:t>
      </w:r>
      <w:r w:rsidRPr="00F873A9">
        <w:rPr>
          <w:rFonts w:ascii="Basis Grotesque Pro" w:hAnsi="Basis Grotesque Pro"/>
          <w:spacing w:val="-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tenen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</w:t>
      </w:r>
      <w:r w:rsidRPr="00F873A9">
        <w:rPr>
          <w:rFonts w:ascii="Basis Grotesque Pro" w:hAnsi="Basis Grotesque Pro"/>
          <w:spacing w:val="-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objectiu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l’assessorament,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ajuda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suport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fiscal,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comptable,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laboral,</w:t>
      </w:r>
      <w:r w:rsidRPr="00F873A9">
        <w:rPr>
          <w:rFonts w:ascii="Basis Grotesque Pro" w:hAnsi="Basis Grotesque Pro"/>
          <w:spacing w:val="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etc.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als clubs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esportius.</w:t>
      </w:r>
    </w:p>
    <w:p w14:paraId="56F6FB12" w14:textId="55316B50" w:rsidR="00B65E9D" w:rsidRDefault="00B65E9D" w:rsidP="00F873A9">
      <w:pPr>
        <w:pStyle w:val="Textoindependiente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El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compte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d’explotació de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="00A94B06" w:rsidRPr="00F873A9">
        <w:rPr>
          <w:rFonts w:ascii="Basis Grotesque Pro" w:hAnsi="Basis Grotesque Pro"/>
          <w:lang w:val="ca-ES"/>
        </w:rPr>
        <w:t>20</w:t>
      </w:r>
      <w:r w:rsidR="004F2E79">
        <w:rPr>
          <w:rFonts w:ascii="Basis Grotesque Pro" w:hAnsi="Basis Grotesque Pro"/>
          <w:lang w:val="ca-ES"/>
        </w:rPr>
        <w:t>20</w:t>
      </w:r>
      <w:r w:rsidR="00A94B06" w:rsidRPr="00F873A9">
        <w:rPr>
          <w:rFonts w:ascii="Basis Grotesque Pro" w:hAnsi="Basis Grotesque Pro"/>
          <w:lang w:val="ca-ES"/>
        </w:rPr>
        <w:t xml:space="preserve"> i 202</w:t>
      </w:r>
      <w:r w:rsidR="004F2E79">
        <w:rPr>
          <w:rFonts w:ascii="Basis Grotesque Pro" w:hAnsi="Basis Grotesque Pro"/>
          <w:lang w:val="ca-ES"/>
        </w:rPr>
        <w:t>1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cada centre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cost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és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el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següent:</w:t>
      </w:r>
    </w:p>
    <w:p w14:paraId="63EEB380" w14:textId="77777777" w:rsidR="0003661A" w:rsidRPr="00F873A9" w:rsidRDefault="0003661A" w:rsidP="00F873A9">
      <w:pPr>
        <w:pStyle w:val="Textoindependiente"/>
        <w:ind w:left="222"/>
        <w:jc w:val="both"/>
        <w:rPr>
          <w:rFonts w:ascii="Basis Grotesque Pro" w:hAnsi="Basis Grotesque Pro"/>
          <w:lang w:val="ca-ES"/>
        </w:rPr>
      </w:pPr>
    </w:p>
    <w:p w14:paraId="6989BDEF" w14:textId="77777777" w:rsidR="003B4DC0" w:rsidRPr="00F873A9" w:rsidRDefault="003D6CB6" w:rsidP="00F873A9">
      <w:pPr>
        <w:pStyle w:val="Textoindependiente"/>
        <w:jc w:val="both"/>
        <w:rPr>
          <w:rFonts w:ascii="Basis Grotesque Pro" w:hAnsi="Basis Grotesque Pro"/>
          <w:sz w:val="20"/>
          <w:lang w:val="ca-ES"/>
        </w:rPr>
      </w:pPr>
      <w:r>
        <w:rPr>
          <w:rFonts w:ascii="Basis Grotesque Pro" w:hAnsi="Basis Grotesque Pro"/>
          <w:sz w:val="20"/>
          <w:lang w:val="ca-ES"/>
        </w:rPr>
        <w:tab/>
      </w: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3B4DC0" w:rsidRPr="003B4DC0" w14:paraId="2D91742E" w14:textId="77777777" w:rsidTr="003B4DC0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44874DB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bookmarkStart w:id="0" w:name="_Hlk136605185"/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Serveis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centrals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AB7F024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0D847537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2.022 </w:t>
            </w:r>
          </w:p>
        </w:tc>
      </w:tr>
      <w:tr w:rsidR="003B4DC0" w:rsidRPr="003B4DC0" w14:paraId="72B32CB4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E134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xifra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negocis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4F3A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20.810,97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148C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196.036,50 </w:t>
            </w:r>
          </w:p>
        </w:tc>
      </w:tr>
      <w:tr w:rsidR="003B4DC0" w:rsidRPr="003B4DC0" w14:paraId="69FB27A6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DA51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Aprovisionaments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490B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-2.306,89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E8E4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-31.179,64 </w:t>
            </w:r>
          </w:p>
        </w:tc>
      </w:tr>
      <w:tr w:rsidR="003B4DC0" w:rsidRPr="003B4DC0" w14:paraId="6AD71B04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0DAE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ingressos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A826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690.235,41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8EC7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1.713.069,40 </w:t>
            </w:r>
          </w:p>
        </w:tc>
      </w:tr>
      <w:tr w:rsidR="003B4DC0" w:rsidRPr="003B4DC0" w14:paraId="76F5D3D6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6788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A8A5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-640.417,16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8C6B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-792.305,35 </w:t>
            </w:r>
          </w:p>
        </w:tc>
      </w:tr>
      <w:tr w:rsidR="003B4DC0" w:rsidRPr="003B4DC0" w14:paraId="1F303370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B965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2CE2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-718.233,03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C818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-1.764.600,90 </w:t>
            </w:r>
          </w:p>
        </w:tc>
      </w:tr>
      <w:tr w:rsidR="003B4DC0" w:rsidRPr="003B4DC0" w14:paraId="0E8D253B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06C3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Amortització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l’immobilitzat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A2DB8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-27.069,38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E59A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-39.459,65 </w:t>
            </w:r>
          </w:p>
        </w:tc>
      </w:tr>
      <w:tr w:rsidR="003B4DC0" w:rsidRPr="003B4DC0" w14:paraId="1895A988" w14:textId="77777777" w:rsidTr="003B4DC0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A0B91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11. Deterioro i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per vendes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d’immobilitzat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B049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846,52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CEF7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39.539,72 </w:t>
            </w:r>
          </w:p>
        </w:tc>
      </w:tr>
      <w:tr w:rsidR="003B4DC0" w:rsidRPr="003B4DC0" w14:paraId="60DAEB72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8B0A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13.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E728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586.112,15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D247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808.234,94 </w:t>
            </w:r>
          </w:p>
        </w:tc>
      </w:tr>
      <w:tr w:rsidR="003B4DC0" w:rsidRPr="003B4DC0" w14:paraId="0ED59A57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65B5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Ingressos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financers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9CCE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294.477,36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D72AF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144.981,21 </w:t>
            </w:r>
          </w:p>
        </w:tc>
      </w:tr>
      <w:tr w:rsidR="003B4DC0" w:rsidRPr="003B4DC0" w14:paraId="762664DF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AB56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15.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financeres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D0C5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-129.461,34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D6D5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-160.049,49 </w:t>
            </w:r>
          </w:p>
        </w:tc>
      </w:tr>
      <w:tr w:rsidR="003B4DC0" w:rsidRPr="003B4DC0" w14:paraId="4FA06D39" w14:textId="77777777" w:rsidTr="003B4DC0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B865" w14:textId="77777777" w:rsidR="003B4DC0" w:rsidRPr="003B4DC0" w:rsidRDefault="003B4DC0" w:rsidP="003B4DC0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17. Deterioro,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baixes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per vendes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instruments</w:t>
            </w:r>
            <w:proofErr w:type="spellEnd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financers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DE6D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25.988,61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FA603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B4DC0" w:rsidRPr="003B4DC0" w14:paraId="1A475DEB" w14:textId="77777777" w:rsidTr="003B4D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FD05" w14:textId="77777777" w:rsidR="003B4DC0" w:rsidRPr="003B4DC0" w:rsidRDefault="003B4DC0" w:rsidP="003B4DC0">
            <w:pPr>
              <w:widowControl/>
              <w:autoSpaceDE/>
              <w:autoSpaceDN/>
              <w:rPr>
                <w:rFonts w:ascii="Basis Grotesque Pro" w:eastAsia="Times New Roman" w:hAnsi="Basis Grotesque Pro" w:cs="Calibri"/>
                <w:color w:val="000000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lang w:eastAsia="es-ES"/>
              </w:rPr>
              <w:t>A.5) RESTULTAT DE L'EXERCICI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966F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100.983,22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168F" w14:textId="77777777" w:rsidR="003B4DC0" w:rsidRPr="003B4DC0" w:rsidRDefault="003B4DC0" w:rsidP="003B4DC0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114.266,74 </w:t>
            </w:r>
          </w:p>
        </w:tc>
      </w:tr>
      <w:bookmarkEnd w:id="0"/>
    </w:tbl>
    <w:p w14:paraId="5C0ABAB4" w14:textId="01F68645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sz w:val="20"/>
          <w:lang w:val="ca-ES"/>
        </w:rPr>
      </w:pPr>
    </w:p>
    <w:p w14:paraId="5B7B3526" w14:textId="450BCCA3" w:rsidR="00B65E9D" w:rsidRDefault="00B65E9D" w:rsidP="00F873A9">
      <w:pPr>
        <w:pStyle w:val="Textoindependiente"/>
        <w:spacing w:before="1"/>
        <w:jc w:val="both"/>
        <w:rPr>
          <w:rFonts w:ascii="Basis Grotesque Pro" w:hAnsi="Basis Grotesque Pro"/>
          <w:sz w:val="18"/>
          <w:lang w:val="ca-ES"/>
        </w:rPr>
      </w:pPr>
    </w:p>
    <w:p w14:paraId="1A05DD54" w14:textId="7F9CB8EF" w:rsidR="00B65E9D" w:rsidRPr="00F873A9" w:rsidRDefault="00AA5EC9" w:rsidP="00AA5EC9">
      <w:pPr>
        <w:spacing w:line="204" w:lineRule="exact"/>
        <w:jc w:val="both"/>
        <w:rPr>
          <w:rFonts w:ascii="Basis Grotesque Pro" w:hAnsi="Basis Grotesque Pro"/>
          <w:sz w:val="18"/>
          <w:lang w:val="ca-ES"/>
        </w:rPr>
      </w:pPr>
      <w:r>
        <w:rPr>
          <w:rFonts w:ascii="Basis Grotesque Pro" w:hAnsi="Basis Grotesque Pro"/>
          <w:sz w:val="20"/>
          <w:lang w:val="ca-ES"/>
        </w:rPr>
        <w:t xml:space="preserve">  </w:t>
      </w:r>
    </w:p>
    <w:tbl>
      <w:tblPr>
        <w:tblW w:w="7660" w:type="dxa"/>
        <w:tblInd w:w="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3D6CB6" w:rsidRPr="003D6CB6" w14:paraId="5C35D481" w14:textId="77777777" w:rsidTr="003D6CB6">
        <w:trPr>
          <w:trHeight w:val="6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5ED76ED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bookmarkStart w:id="1" w:name="_Hlk136605259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CEM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Estació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del Nord de Barcelona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1F82CBA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8D8B21C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3D6CB6" w:rsidRPr="003D6CB6" w14:paraId="17FF8355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4E21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xifra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negocis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05BB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1.374.540,28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8A430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461.703,84 </w:t>
            </w:r>
          </w:p>
        </w:tc>
      </w:tr>
      <w:tr w:rsidR="003D6CB6" w:rsidRPr="003D6CB6" w14:paraId="365FA488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08B5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Aprovisionaments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0CBC4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-3.913,29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62393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-2.449,34 </w:t>
            </w:r>
          </w:p>
        </w:tc>
      </w:tr>
      <w:tr w:rsidR="003D6CB6" w:rsidRPr="003D6CB6" w14:paraId="306A83D5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BEFD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ingressos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B1A0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375.568,16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0611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55.934,65 </w:t>
            </w:r>
          </w:p>
        </w:tc>
      </w:tr>
      <w:tr w:rsidR="003D6CB6" w:rsidRPr="003D6CB6" w14:paraId="53AF15C2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4B10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5FA3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-915.647,17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93E1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-100,00 </w:t>
            </w:r>
          </w:p>
        </w:tc>
      </w:tr>
      <w:tr w:rsidR="003D6CB6" w:rsidRPr="003D6CB6" w14:paraId="74DE5B4E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A0F1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54C37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-737.732,60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9ADD4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-265.388,24 </w:t>
            </w:r>
          </w:p>
        </w:tc>
      </w:tr>
      <w:tr w:rsidR="003D6CB6" w:rsidRPr="003D6CB6" w14:paraId="0DF327CC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AF82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Amortització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l’immobilitzat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BE8E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-90.143,16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2D7F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-90.143,16 </w:t>
            </w:r>
          </w:p>
        </w:tc>
      </w:tr>
      <w:tr w:rsidR="003D6CB6" w:rsidRPr="003D6CB6" w14:paraId="0C0AAC57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7B9A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13.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8926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4.366,35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7E94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-49.521,49 </w:t>
            </w:r>
          </w:p>
        </w:tc>
      </w:tr>
      <w:tr w:rsidR="003D6CB6" w:rsidRPr="003D6CB6" w14:paraId="57C9FF68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3E68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financeres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C31E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-6.767,32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3D9A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-6.974,45 </w:t>
            </w:r>
          </w:p>
        </w:tc>
      </w:tr>
      <w:tr w:rsidR="003D6CB6" w:rsidRPr="003D6CB6" w14:paraId="1D182C9E" w14:textId="77777777" w:rsidTr="003D6CB6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170A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16.Deterioro i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per vendes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d’immobilitzat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C7CD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1.689,24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F657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1.689,24 </w:t>
            </w:r>
          </w:p>
        </w:tc>
      </w:tr>
      <w:tr w:rsidR="003D6CB6" w:rsidRPr="003D6CB6" w14:paraId="080CBA31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680A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1BC7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sz w:val="24"/>
                <w:szCs w:val="24"/>
                <w:lang w:eastAsia="es-ES"/>
              </w:rPr>
              <w:t xml:space="preserve">1.960,49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7A76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sz w:val="24"/>
                <w:szCs w:val="24"/>
                <w:lang w:eastAsia="es-ES"/>
              </w:rPr>
              <w:t xml:space="preserve">104.751,05 </w:t>
            </w:r>
          </w:p>
        </w:tc>
      </w:tr>
      <w:bookmarkEnd w:id="1"/>
    </w:tbl>
    <w:p w14:paraId="4AB8B023" w14:textId="77777777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0EA6ACFD" w14:textId="77777777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  <w:r>
        <w:rPr>
          <w:rFonts w:ascii="Basis Grotesque Pro" w:hAnsi="Basis Grotesque Pro"/>
          <w:lang w:val="ca-ES"/>
        </w:rPr>
        <w:tab/>
      </w: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3D6CB6" w:rsidRPr="003D6CB6" w14:paraId="7513B498" w14:textId="77777777" w:rsidTr="003D6CB6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B4725FA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bookmarkStart w:id="2" w:name="_Hlk136605279"/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Piscines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Joan Serra de Sabadell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388A6E8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0C78103D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3D6CB6" w:rsidRPr="003D6CB6" w14:paraId="14AAB480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3384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xifra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negocis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1204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975.994,51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ECBD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1.457.672,59 </w:t>
            </w:r>
          </w:p>
        </w:tc>
      </w:tr>
      <w:tr w:rsidR="003D6CB6" w:rsidRPr="003D6CB6" w14:paraId="1B62A4FD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61EC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Aprovisionaments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8941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-31,30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65974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0,00 </w:t>
            </w:r>
          </w:p>
        </w:tc>
      </w:tr>
      <w:tr w:rsidR="003D6CB6" w:rsidRPr="003D6CB6" w14:paraId="395AE88B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3C7A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ingressos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E17F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172.702,16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A26B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98.634,09 </w:t>
            </w:r>
          </w:p>
        </w:tc>
      </w:tr>
      <w:tr w:rsidR="003D6CB6" w:rsidRPr="003D6CB6" w14:paraId="1CA77FE4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F821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0FD0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-644.265,03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661EC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-714.254,80 </w:t>
            </w:r>
          </w:p>
        </w:tc>
      </w:tr>
      <w:tr w:rsidR="003D6CB6" w:rsidRPr="003D6CB6" w14:paraId="784948D5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209B2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D086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-589.146,18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7CE0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-941.762,77 </w:t>
            </w:r>
          </w:p>
        </w:tc>
      </w:tr>
      <w:tr w:rsidR="003D6CB6" w:rsidRPr="003D6CB6" w14:paraId="29D2D717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FAB5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Amortització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l’immobilitzat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C632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-100.503,45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6133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-71.294,33 </w:t>
            </w:r>
          </w:p>
        </w:tc>
      </w:tr>
      <w:tr w:rsidR="003D6CB6" w:rsidRPr="003D6CB6" w14:paraId="1145AF2D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670C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13.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FB18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8A959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-208,00 </w:t>
            </w:r>
          </w:p>
        </w:tc>
      </w:tr>
      <w:tr w:rsidR="003D6CB6" w:rsidRPr="003D6CB6" w14:paraId="10ABB8AA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FDC8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financeres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B07B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-24.019,73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3BD3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-10.509,26 </w:t>
            </w:r>
          </w:p>
        </w:tc>
      </w:tr>
      <w:tr w:rsidR="003D6CB6" w:rsidRPr="003D6CB6" w14:paraId="36E230F2" w14:textId="77777777" w:rsidTr="003D6CB6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80F47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16.Deterioro i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per vendes </w:t>
            </w:r>
            <w:proofErr w:type="spellStart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d’immobilitzat</w:t>
            </w:r>
            <w:proofErr w:type="spellEnd"/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CF24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97.500,00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6256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97.500,00 </w:t>
            </w:r>
          </w:p>
        </w:tc>
      </w:tr>
      <w:tr w:rsidR="003D6CB6" w:rsidRPr="003D6CB6" w14:paraId="377AA306" w14:textId="77777777" w:rsidTr="003D6CB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7421" w14:textId="77777777" w:rsidR="003D6CB6" w:rsidRPr="003D6CB6" w:rsidRDefault="003D6CB6" w:rsidP="003D6CB6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FE304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-111.769,02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DFCD" w14:textId="77777777" w:rsidR="003D6CB6" w:rsidRPr="003D6CB6" w:rsidRDefault="003D6CB6" w:rsidP="003D6CB6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-84.222,48 </w:t>
            </w:r>
          </w:p>
        </w:tc>
      </w:tr>
      <w:bookmarkEnd w:id="2"/>
    </w:tbl>
    <w:p w14:paraId="73A1B37D" w14:textId="0C64B5FF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282ECC" w:rsidRPr="00282ECC" w14:paraId="7ABB21BA" w14:textId="77777777" w:rsidTr="00282ECC">
        <w:trPr>
          <w:trHeight w:val="6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78ABEE0F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bookmarkStart w:id="3" w:name="_Hlk136605298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CEM Fondo de les Creus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d’Arenys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Mar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76D8AD7B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71844795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282ECC" w:rsidRPr="00282ECC" w14:paraId="6F849BDD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CD7C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xifra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negocis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040F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537.173,64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19097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795.348,19 </w:t>
            </w:r>
          </w:p>
        </w:tc>
      </w:tr>
      <w:tr w:rsidR="00282ECC" w:rsidRPr="00282ECC" w14:paraId="3824044A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512A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Aprovisionaments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970A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-3.977,83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5239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-5.360,82 </w:t>
            </w:r>
          </w:p>
        </w:tc>
      </w:tr>
      <w:tr w:rsidR="00282ECC" w:rsidRPr="00282ECC" w14:paraId="21BE26E2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4B78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ingressos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2A77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42.592,38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D1F9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41.428,35 </w:t>
            </w:r>
          </w:p>
        </w:tc>
      </w:tr>
      <w:tr w:rsidR="00282ECC" w:rsidRPr="00282ECC" w14:paraId="3A13E47F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7562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FCCE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-393.649,31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3A42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-467.463,40 </w:t>
            </w:r>
          </w:p>
        </w:tc>
      </w:tr>
      <w:tr w:rsidR="00282ECC" w:rsidRPr="00282ECC" w14:paraId="26729160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B2FB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0EAB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-304.632,73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748A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-469.516,15 </w:t>
            </w:r>
          </w:p>
        </w:tc>
      </w:tr>
      <w:tr w:rsidR="00282ECC" w:rsidRPr="00282ECC" w14:paraId="49B93C10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CF0B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Amortització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l’immobilitzat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9131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-54.982,66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E77C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-16.541,93 </w:t>
            </w:r>
          </w:p>
        </w:tc>
      </w:tr>
      <w:tr w:rsidR="00282ECC" w:rsidRPr="00282ECC" w14:paraId="0BA2312A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1E9B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13.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D169F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2.019,33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A456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3.015,86 </w:t>
            </w:r>
          </w:p>
        </w:tc>
      </w:tr>
      <w:tr w:rsidR="00282ECC" w:rsidRPr="00282ECC" w14:paraId="0BF190A7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DB64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financeres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81F1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-18.096,71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C2A2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-6.915,07 </w:t>
            </w:r>
          </w:p>
        </w:tc>
      </w:tr>
      <w:tr w:rsidR="00282ECC" w:rsidRPr="00282ECC" w14:paraId="644014C1" w14:textId="77777777" w:rsidTr="00282ECC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1B4D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16.Deterioro i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per vendes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d’immobilitzat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4180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15.000,00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8DE2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15.000,00 </w:t>
            </w:r>
          </w:p>
        </w:tc>
      </w:tr>
      <w:tr w:rsidR="00282ECC" w:rsidRPr="00282ECC" w14:paraId="416B1CD5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2169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5ED6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-178.553,89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F93B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-111.004,97 </w:t>
            </w:r>
          </w:p>
        </w:tc>
      </w:tr>
      <w:bookmarkEnd w:id="3"/>
    </w:tbl>
    <w:p w14:paraId="580754C4" w14:textId="77777777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7761E5C6" w14:textId="77777777" w:rsidR="003B4DC0" w:rsidRDefault="003B4DC0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282ECC" w:rsidRPr="00282ECC" w14:paraId="4607641E" w14:textId="77777777" w:rsidTr="00282ECC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07B8218B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bookmarkStart w:id="4" w:name="_Hlk136605325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lastRenderedPageBreak/>
              <w:t xml:space="preserve">Piscina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coberta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Salt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3DEB8CB1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08128D0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282ECC" w:rsidRPr="00282ECC" w14:paraId="1A93A479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A15A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xifra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negocis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B3FE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865.028,79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D6E3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1.296.933,60 </w:t>
            </w:r>
          </w:p>
        </w:tc>
      </w:tr>
      <w:tr w:rsidR="00282ECC" w:rsidRPr="00282ECC" w14:paraId="09F5FF9A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7FEA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Aprovisionaments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F233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-722,60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5F3A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-1.612,96 </w:t>
            </w:r>
          </w:p>
        </w:tc>
      </w:tr>
      <w:tr w:rsidR="00282ECC" w:rsidRPr="00282ECC" w14:paraId="596DB984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6E05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ingressos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7CB2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115.395,61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B26D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62.890,59 </w:t>
            </w:r>
          </w:p>
        </w:tc>
      </w:tr>
      <w:tr w:rsidR="00282ECC" w:rsidRPr="00282ECC" w14:paraId="33D87FF2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2E673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C064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-582.940,10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8468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-592.703,48 </w:t>
            </w:r>
          </w:p>
        </w:tc>
      </w:tr>
      <w:tr w:rsidR="00282ECC" w:rsidRPr="00282ECC" w14:paraId="78F09DFC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2B8D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8263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-478.048,83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D25A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-674.412,32 </w:t>
            </w:r>
          </w:p>
        </w:tc>
      </w:tr>
      <w:tr w:rsidR="00282ECC" w:rsidRPr="00282ECC" w14:paraId="79A1E2FF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9BDD7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Amortització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l’immobilitzat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AD28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-102.682,89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BF61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-123.626,70 </w:t>
            </w:r>
          </w:p>
        </w:tc>
      </w:tr>
      <w:tr w:rsidR="00282ECC" w:rsidRPr="00282ECC" w14:paraId="20B0878E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4D18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13.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6052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613,28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F205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756,61 </w:t>
            </w:r>
          </w:p>
        </w:tc>
      </w:tr>
      <w:tr w:rsidR="00282ECC" w:rsidRPr="00282ECC" w14:paraId="3714220B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0EFB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financeres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7618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-22.206,23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586C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-10.298,67 </w:t>
            </w:r>
          </w:p>
        </w:tc>
      </w:tr>
      <w:tr w:rsidR="00282ECC" w:rsidRPr="00282ECC" w14:paraId="7FB64EC4" w14:textId="77777777" w:rsidTr="00282ECC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CEC0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16.Deterioro i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per vendes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d’immobilitzat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4B8F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34.285,68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5C14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34.285,68 </w:t>
            </w:r>
          </w:p>
        </w:tc>
      </w:tr>
      <w:tr w:rsidR="00282ECC" w:rsidRPr="00282ECC" w14:paraId="3823873C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BDCD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61A0B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-171.277,29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F728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-7.787,65 </w:t>
            </w:r>
          </w:p>
        </w:tc>
      </w:tr>
      <w:bookmarkEnd w:id="4"/>
    </w:tbl>
    <w:p w14:paraId="732F832E" w14:textId="77777777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2360F31F" w14:textId="77777777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282ECC" w:rsidRPr="00282ECC" w14:paraId="0FD6112A" w14:textId="77777777" w:rsidTr="00282ECC">
        <w:trPr>
          <w:trHeight w:val="6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77C83E26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bookmarkStart w:id="5" w:name="_Hlk136605350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Centre Municipal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Sot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les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Granotes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Sant Celoni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8053FA6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C67A948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282ECC" w:rsidRPr="00282ECC" w14:paraId="058BF32E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4237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xifra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negocis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F62B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782.997,41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C6AF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1.260.999,12 </w:t>
            </w:r>
          </w:p>
        </w:tc>
      </w:tr>
      <w:tr w:rsidR="00282ECC" w:rsidRPr="00282ECC" w14:paraId="63134420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E9C0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Aprovisionaments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53E0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-3.731,18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8C26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-3.043,42 </w:t>
            </w:r>
          </w:p>
        </w:tc>
      </w:tr>
      <w:tr w:rsidR="00282ECC" w:rsidRPr="00282ECC" w14:paraId="09A746AE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73EA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ingressos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C541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104.308,83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2228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123.333,98 </w:t>
            </w:r>
          </w:p>
        </w:tc>
      </w:tr>
      <w:tr w:rsidR="00282ECC" w:rsidRPr="00282ECC" w14:paraId="355B0467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3549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1494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-447.140,14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2A55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-600.866,87 </w:t>
            </w:r>
          </w:p>
        </w:tc>
      </w:tr>
      <w:tr w:rsidR="00282ECC" w:rsidRPr="00282ECC" w14:paraId="0E9A1D31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B144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17357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-397.403,87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B156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-731.683,89 </w:t>
            </w:r>
          </w:p>
        </w:tc>
      </w:tr>
      <w:tr w:rsidR="00282ECC" w:rsidRPr="00282ECC" w14:paraId="6C142457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9879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Amortització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l’immobilitzat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3239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-26.719,27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8D7F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-58.961,40 </w:t>
            </w:r>
          </w:p>
        </w:tc>
      </w:tr>
      <w:tr w:rsidR="00282ECC" w:rsidRPr="00282ECC" w14:paraId="6AA87DD0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0A53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13.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0192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2.612,36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1BB3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6.253,37 </w:t>
            </w:r>
          </w:p>
        </w:tc>
      </w:tr>
      <w:tr w:rsidR="00282ECC" w:rsidRPr="00282ECC" w14:paraId="64CDA0AF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81F5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financeres</w:t>
            </w:r>
            <w:proofErr w:type="spellEnd"/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7555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-5.361,89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3C35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-0,42 </w:t>
            </w:r>
          </w:p>
        </w:tc>
      </w:tr>
      <w:tr w:rsidR="00282ECC" w:rsidRPr="00282ECC" w14:paraId="23630086" w14:textId="77777777" w:rsidTr="00282EC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34D6" w14:textId="77777777" w:rsidR="00282ECC" w:rsidRPr="00282ECC" w:rsidRDefault="00282ECC" w:rsidP="00282ECC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D8BA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9.562,25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0906" w14:textId="77777777" w:rsidR="00282ECC" w:rsidRPr="00282ECC" w:rsidRDefault="00282ECC" w:rsidP="00282ECC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-3.969,53 </w:t>
            </w:r>
          </w:p>
        </w:tc>
      </w:tr>
      <w:bookmarkEnd w:id="5"/>
    </w:tbl>
    <w:p w14:paraId="30221840" w14:textId="77777777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23CDDC4D" w14:textId="77777777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47FF52D6" w14:textId="77777777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5C20F23D" w14:textId="77777777" w:rsidR="003D6CB6" w:rsidRDefault="003D6CB6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062252FD" w14:textId="2150CBAB" w:rsidR="00CD2B94" w:rsidRDefault="00B65E9D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spacing w:val="-7"/>
          <w:lang w:val="ca-ES"/>
        </w:rPr>
      </w:pPr>
      <w:r w:rsidRPr="00F873A9">
        <w:rPr>
          <w:rFonts w:ascii="Basis Grotesque Pro" w:hAnsi="Basis Grotesque Pro"/>
          <w:lang w:val="ca-ES"/>
        </w:rPr>
        <w:t>En data 10 de març de 2014, la Unió de Federacions Esportives de Catalunya i la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spacing w:val="-1"/>
          <w:lang w:val="ca-ES"/>
        </w:rPr>
        <w:t>Federació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Catalana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Beisbol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Softbol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van</w:t>
      </w:r>
      <w:r w:rsidRPr="00F873A9">
        <w:rPr>
          <w:rFonts w:ascii="Basis Grotesque Pro" w:hAnsi="Basis Grotesque Pro"/>
          <w:spacing w:val="-1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decidir</w:t>
      </w:r>
      <w:r w:rsidRPr="00F873A9">
        <w:rPr>
          <w:rFonts w:ascii="Basis Grotesque Pro" w:hAnsi="Basis Grotesque Pro"/>
          <w:spacing w:val="3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acudir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conjuntament,</w:t>
      </w:r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mitjançant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una</w:t>
      </w:r>
      <w:r w:rsidR="000A2B64">
        <w:rPr>
          <w:rFonts w:ascii="Basis Grotesque Pro" w:hAnsi="Basis Grotesque Pro"/>
          <w:lang w:val="ca-ES"/>
        </w:rPr>
        <w:t xml:space="preserve"> 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Unió Temporal d'empreses (UTE) al concurs públic per a l'explotació i gestió de serveis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="00F84C12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públics, de la instal·lació esportiva municipal Camp Municipal de Beisbol Carlos Pérez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proofErr w:type="spellStart"/>
      <w:r w:rsidRPr="00F873A9">
        <w:rPr>
          <w:rFonts w:ascii="Basis Grotesque Pro" w:hAnsi="Basis Grotesque Pro"/>
          <w:lang w:val="ca-ES"/>
        </w:rPr>
        <w:t>Rozas</w:t>
      </w:r>
      <w:proofErr w:type="spellEnd"/>
      <w:r w:rsidRPr="00F873A9">
        <w:rPr>
          <w:rFonts w:ascii="Basis Grotesque Pro" w:hAnsi="Basis Grotesque Pro"/>
          <w:spacing w:val="-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Barcelona.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</w:p>
    <w:p w14:paraId="6F9E1ED5" w14:textId="5B8D81F8" w:rsidR="00B65E9D" w:rsidRDefault="00B65E9D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UTE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va</w:t>
      </w:r>
      <w:r w:rsidRPr="00F873A9">
        <w:rPr>
          <w:rFonts w:ascii="Basis Grotesque Pro" w:hAnsi="Basis Grotesque Pro"/>
          <w:spacing w:val="-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començar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seva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activitat</w:t>
      </w:r>
      <w:r w:rsidRPr="00F873A9">
        <w:rPr>
          <w:rFonts w:ascii="Basis Grotesque Pro" w:hAnsi="Basis Grotesque Pro"/>
          <w:spacing w:val="4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el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dia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1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maig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2014,</w:t>
      </w:r>
      <w:r w:rsidR="004B15CB">
        <w:rPr>
          <w:rFonts w:ascii="Basis Grotesque Pro" w:hAnsi="Basis Grotesque Pro"/>
          <w:lang w:val="ca-ES"/>
        </w:rPr>
        <w:t xml:space="preserve"> 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</w:t>
      </w:r>
      <w:r w:rsidR="00887011">
        <w:rPr>
          <w:rFonts w:ascii="Basis Grotesque Pro" w:hAnsi="Basis Grotesque Pro"/>
          <w:lang w:val="ca-ES"/>
        </w:rPr>
        <w:t xml:space="preserve"> estava previst que finalitzés el dia</w:t>
      </w:r>
      <w:r w:rsidRPr="00F873A9">
        <w:rPr>
          <w:rFonts w:ascii="Basis Grotesque Pro" w:hAnsi="Basis Grotesque Pro"/>
          <w:lang w:val="ca-ES"/>
        </w:rPr>
        <w:t xml:space="preserve"> 31 de desembre de 201</w:t>
      </w:r>
      <w:r w:rsidR="00887011">
        <w:rPr>
          <w:rFonts w:ascii="Basis Grotesque Pro" w:hAnsi="Basis Grotesque Pro"/>
          <w:lang w:val="ca-ES"/>
        </w:rPr>
        <w:t xml:space="preserve">7, si bé, </w:t>
      </w:r>
      <w:r w:rsidR="000A2B64">
        <w:rPr>
          <w:rFonts w:ascii="Basis Grotesque Pro" w:hAnsi="Basis Grotesque Pro"/>
          <w:lang w:val="ca-ES"/>
        </w:rPr>
        <w:t xml:space="preserve">es va </w:t>
      </w:r>
      <w:r w:rsidR="00887011">
        <w:rPr>
          <w:rFonts w:ascii="Basis Grotesque Pro" w:hAnsi="Basis Grotesque Pro"/>
          <w:lang w:val="ca-ES"/>
        </w:rPr>
        <w:t xml:space="preserve"> signat una pròrroga</w:t>
      </w:r>
      <w:r w:rsidR="000A2B64">
        <w:rPr>
          <w:rFonts w:ascii="Basis Grotesque Pro" w:hAnsi="Basis Grotesque Pro"/>
          <w:lang w:val="ca-ES"/>
        </w:rPr>
        <w:t xml:space="preserve"> i la titularitat de la concessió va finalitzar al juny de 2021</w:t>
      </w:r>
      <w:r w:rsidR="00887011">
        <w:rPr>
          <w:rFonts w:ascii="Basis Grotesque Pro" w:hAnsi="Basis Grotesque Pro"/>
          <w:lang w:val="ca-ES"/>
        </w:rPr>
        <w:t>.</w:t>
      </w:r>
    </w:p>
    <w:p w14:paraId="759B6A2B" w14:textId="6644F984" w:rsidR="00887011" w:rsidRDefault="00887011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7F252D91" w14:textId="03F97E16" w:rsidR="00887011" w:rsidRDefault="00887011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  <w:r>
        <w:rPr>
          <w:rFonts w:ascii="Basis Grotesque Pro" w:hAnsi="Basis Grotesque Pro"/>
          <w:lang w:val="ca-ES"/>
        </w:rPr>
        <w:t>A continuació es presenta la inf</w:t>
      </w:r>
      <w:r w:rsidR="00282ECC">
        <w:rPr>
          <w:rFonts w:ascii="Basis Grotesque Pro" w:hAnsi="Basis Grotesque Pro"/>
          <w:lang w:val="ca-ES"/>
        </w:rPr>
        <w:t>o</w:t>
      </w:r>
      <w:r>
        <w:rPr>
          <w:rFonts w:ascii="Basis Grotesque Pro" w:hAnsi="Basis Grotesque Pro"/>
          <w:lang w:val="ca-ES"/>
        </w:rPr>
        <w:t xml:space="preserve">rmació de 2021 d’aquesta UTE, incloent només la part proporcional (49%) dels comptes de la UTE imputable a la </w:t>
      </w:r>
      <w:bookmarkStart w:id="6" w:name="_Hlk128644121"/>
      <w:r>
        <w:rPr>
          <w:rFonts w:ascii="Basis Grotesque Pro" w:hAnsi="Basis Grotesque Pro"/>
          <w:lang w:val="ca-ES"/>
        </w:rPr>
        <w:t>U</w:t>
      </w:r>
      <w:r w:rsidR="0088170C">
        <w:rPr>
          <w:rFonts w:ascii="Basis Grotesque Pro" w:hAnsi="Basis Grotesque Pro"/>
          <w:lang w:val="ca-ES"/>
        </w:rPr>
        <w:t>nió</w:t>
      </w:r>
      <w:r>
        <w:rPr>
          <w:rFonts w:ascii="Basis Grotesque Pro" w:hAnsi="Basis Grotesque Pro"/>
          <w:lang w:val="ca-ES"/>
        </w:rPr>
        <w:t xml:space="preserve"> de Federacions Esportives de Catalunya.</w:t>
      </w:r>
    </w:p>
    <w:tbl>
      <w:tblPr>
        <w:tblW w:w="5920" w:type="dxa"/>
        <w:tblInd w:w="1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</w:tblGrid>
      <w:tr w:rsidR="000A2B64" w:rsidRPr="000A2B64" w14:paraId="30141359" w14:textId="77777777" w:rsidTr="000A2B64">
        <w:trPr>
          <w:trHeight w:val="315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6F35349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bookmarkStart w:id="7" w:name="_Hlk136604233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lastRenderedPageBreak/>
              <w:t>UTE CM Beisbol Carlos Pérez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FCEEAD7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</w:tr>
      <w:tr w:rsidR="000A2B64" w:rsidRPr="000A2B64" w14:paraId="243A2DB5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FDA0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xifra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negocis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90C2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0,00 </w:t>
            </w:r>
          </w:p>
        </w:tc>
      </w:tr>
      <w:tr w:rsidR="000A2B64" w:rsidRPr="000A2B64" w14:paraId="0A1199A5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3A50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ingressos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0CCA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18.637,78 </w:t>
            </w:r>
          </w:p>
        </w:tc>
      </w:tr>
      <w:tr w:rsidR="000A2B64" w:rsidRPr="000A2B64" w14:paraId="27CB5E0A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16DF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personal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513D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-24.893,81 </w:t>
            </w:r>
          </w:p>
        </w:tc>
      </w:tr>
      <w:tr w:rsidR="000A2B64" w:rsidRPr="000A2B64" w14:paraId="7F2C1F85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670C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500CB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-9.761,14 </w:t>
            </w:r>
          </w:p>
        </w:tc>
      </w:tr>
      <w:tr w:rsidR="000A2B64" w:rsidRPr="000A2B64" w14:paraId="3FA06044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1EDC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13.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CD57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1.960,00 </w:t>
            </w:r>
          </w:p>
        </w:tc>
      </w:tr>
      <w:tr w:rsidR="000A2B64" w:rsidRPr="000A2B64" w14:paraId="0EB2142C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EC7E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64CE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-14.057,18 </w:t>
            </w:r>
          </w:p>
        </w:tc>
      </w:tr>
      <w:bookmarkEnd w:id="7"/>
    </w:tbl>
    <w:p w14:paraId="494E3FD3" w14:textId="59F34D1B" w:rsidR="003C43BD" w:rsidRDefault="003C43BD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65E1DB46" w14:textId="77777777" w:rsidR="003C43BD" w:rsidRDefault="003C43BD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p w14:paraId="2B9843BA" w14:textId="77777777" w:rsidR="003C43BD" w:rsidRDefault="003C43BD" w:rsidP="00F873A9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</w:p>
    <w:bookmarkEnd w:id="6"/>
    <w:p w14:paraId="572B22A3" w14:textId="77777777" w:rsidR="00887011" w:rsidRPr="00F873A9" w:rsidRDefault="00887011" w:rsidP="00F873A9">
      <w:pPr>
        <w:pStyle w:val="Textoindependiente"/>
        <w:spacing w:before="11"/>
        <w:jc w:val="both"/>
        <w:rPr>
          <w:rFonts w:ascii="Basis Grotesque Pro" w:hAnsi="Basis Grotesque Pro"/>
          <w:sz w:val="9"/>
          <w:lang w:val="ca-ES"/>
        </w:rPr>
      </w:pPr>
    </w:p>
    <w:p w14:paraId="4B6A6751" w14:textId="77777777" w:rsidR="00B65E9D" w:rsidRPr="00F873A9" w:rsidRDefault="00B65E9D" w:rsidP="00F873A9">
      <w:pPr>
        <w:pStyle w:val="Textoindependiente"/>
        <w:spacing w:before="93" w:line="360" w:lineRule="auto"/>
        <w:ind w:left="222" w:right="194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A començaments de 2019, la UFEC va acudir en UTE, juntament amb la Federació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Catalana de Tennis, al concurs per la gestió del Camp Municipal de Tennis de la Vall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d’Hebron. Aquesta UTE, a la que la UFEC participa amb un 90% del fons operatiu, va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ser la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guanyadora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concurs,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gestionant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instal·lació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 el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1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febrer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2020.</w:t>
      </w:r>
    </w:p>
    <w:p w14:paraId="4C0A7EE5" w14:textId="77777777" w:rsidR="00B65E9D" w:rsidRPr="00F873A9" w:rsidRDefault="00B65E9D" w:rsidP="00F873A9">
      <w:pPr>
        <w:pStyle w:val="Textoindependiente"/>
        <w:spacing w:before="10"/>
        <w:jc w:val="both"/>
        <w:rPr>
          <w:rFonts w:ascii="Basis Grotesque Pro" w:hAnsi="Basis Grotesque Pro"/>
          <w:sz w:val="32"/>
          <w:lang w:val="ca-ES"/>
        </w:rPr>
      </w:pPr>
    </w:p>
    <w:p w14:paraId="63025C5F" w14:textId="45A926E6" w:rsidR="0088170C" w:rsidRPr="00F873A9" w:rsidRDefault="00B65E9D" w:rsidP="0088170C">
      <w:pPr>
        <w:pStyle w:val="Textoindependiente"/>
        <w:spacing w:before="1" w:line="360" w:lineRule="auto"/>
        <w:ind w:left="222" w:right="19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 xml:space="preserve">A continuació es presenta la informació de </w:t>
      </w:r>
      <w:r w:rsidR="00256AED" w:rsidRPr="00F873A9">
        <w:rPr>
          <w:rFonts w:ascii="Basis Grotesque Pro" w:hAnsi="Basis Grotesque Pro"/>
          <w:lang w:val="ca-ES"/>
        </w:rPr>
        <w:t>202</w:t>
      </w:r>
      <w:r w:rsidR="000A2B64">
        <w:rPr>
          <w:rFonts w:ascii="Basis Grotesque Pro" w:hAnsi="Basis Grotesque Pro"/>
          <w:lang w:val="ca-ES"/>
        </w:rPr>
        <w:t>1</w:t>
      </w:r>
      <w:r w:rsidR="0088170C">
        <w:rPr>
          <w:rFonts w:ascii="Basis Grotesque Pro" w:hAnsi="Basis Grotesque Pro"/>
          <w:lang w:val="ca-ES"/>
        </w:rPr>
        <w:t xml:space="preserve"> i 202</w:t>
      </w:r>
      <w:r w:rsidR="000A2B64">
        <w:rPr>
          <w:rFonts w:ascii="Basis Grotesque Pro" w:hAnsi="Basis Grotesque Pro"/>
          <w:lang w:val="ca-ES"/>
        </w:rPr>
        <w:t>2</w:t>
      </w:r>
      <w:r w:rsidRPr="00F873A9">
        <w:rPr>
          <w:rFonts w:ascii="Basis Grotesque Pro" w:hAnsi="Basis Grotesque Pro"/>
          <w:lang w:val="ca-ES"/>
        </w:rPr>
        <w:t xml:space="preserve"> d’aquesta UTE, incloent només la part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="00B40BCE">
        <w:rPr>
          <w:rFonts w:ascii="Basis Grotesque Pro" w:hAnsi="Basis Grotesque Pro"/>
          <w:spacing w:val="-59"/>
          <w:lang w:val="ca-ES"/>
        </w:rPr>
        <w:t xml:space="preserve">  </w:t>
      </w:r>
      <w:r w:rsidRPr="00F873A9">
        <w:rPr>
          <w:rFonts w:ascii="Basis Grotesque Pro" w:hAnsi="Basis Grotesque Pro"/>
          <w:lang w:val="ca-ES"/>
        </w:rPr>
        <w:t>proporcional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(90%)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dels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comptes de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 UTE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imputable a la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="0088170C">
        <w:rPr>
          <w:rFonts w:ascii="Basis Grotesque Pro" w:hAnsi="Basis Grotesque Pro"/>
          <w:lang w:val="ca-ES"/>
        </w:rPr>
        <w:t>Unió de Federacions Esportives de Catalunya.</w:t>
      </w:r>
    </w:p>
    <w:p w14:paraId="66F2BB36" w14:textId="3E2F6A62" w:rsidR="003C43BD" w:rsidRDefault="003C43BD" w:rsidP="0088170C">
      <w:pPr>
        <w:pStyle w:val="Textoindependiente"/>
        <w:spacing w:before="1" w:line="360" w:lineRule="auto"/>
        <w:ind w:left="222" w:right="196"/>
        <w:jc w:val="both"/>
        <w:rPr>
          <w:rFonts w:ascii="Basis Grotesque Pro" w:hAnsi="Basis Grotesque Pro"/>
          <w:sz w:val="20"/>
          <w:lang w:val="ca-ES"/>
        </w:rPr>
      </w:pPr>
      <w:r>
        <w:rPr>
          <w:rFonts w:ascii="Basis Grotesque Pro" w:hAnsi="Basis Grotesque Pro"/>
          <w:sz w:val="20"/>
          <w:lang w:val="ca-ES"/>
        </w:rPr>
        <w:t xml:space="preserve"> </w:t>
      </w: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0A2B64" w:rsidRPr="000A2B64" w14:paraId="74A99FDE" w14:textId="77777777" w:rsidTr="000A2B64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45A16E1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bookmarkStart w:id="8" w:name="_Hlk136604269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UTE CM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Tennis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Vall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d’Hebron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F2C8B9C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AF4994A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0A2B64" w:rsidRPr="000A2B64" w14:paraId="76B3EF66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0EBF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xifra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negocis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7C0B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1.008.395,42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96D9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1.024.460,08 </w:t>
            </w:r>
          </w:p>
        </w:tc>
      </w:tr>
      <w:tr w:rsidR="000A2B64" w:rsidRPr="000A2B64" w14:paraId="5D1C9755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23E6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Aprovisionaments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1489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-6.969,00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877D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-4.240,01 </w:t>
            </w:r>
          </w:p>
        </w:tc>
      </w:tr>
      <w:tr w:rsidR="000A2B64" w:rsidRPr="000A2B64" w14:paraId="3C68C60A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7850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ingressos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6623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356.058,14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514B9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353.373,08 </w:t>
            </w:r>
          </w:p>
        </w:tc>
      </w:tr>
      <w:tr w:rsidR="000A2B64" w:rsidRPr="000A2B64" w14:paraId="4752BABC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3664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5C1E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-625.162,13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B0CE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-625.481,97 </w:t>
            </w:r>
          </w:p>
        </w:tc>
      </w:tr>
      <w:tr w:rsidR="000A2B64" w:rsidRPr="000A2B64" w14:paraId="7E385EDC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875A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d’explotació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655B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-511.495,16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2FD9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-681.054,06 </w:t>
            </w:r>
          </w:p>
        </w:tc>
      </w:tr>
      <w:tr w:rsidR="000A2B64" w:rsidRPr="000A2B64" w14:paraId="7C389064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259E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Amortització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l’immobilitzat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F671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-49.787,10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A10EF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-40.133,23 </w:t>
            </w:r>
          </w:p>
        </w:tc>
      </w:tr>
      <w:tr w:rsidR="000A2B64" w:rsidRPr="000A2B64" w14:paraId="51D18C97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3801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13.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resultats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3296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-144.951,12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957D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-56.004,30 </w:t>
            </w:r>
          </w:p>
        </w:tc>
      </w:tr>
      <w:tr w:rsidR="000A2B64" w:rsidRPr="000A2B64" w14:paraId="4F8CF7A8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B4ED3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15.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Despeses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financeres</w:t>
            </w:r>
            <w:proofErr w:type="spellEnd"/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BE9EB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99A30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-1,12 </w:t>
            </w:r>
          </w:p>
        </w:tc>
      </w:tr>
      <w:tr w:rsidR="000A2B64" w:rsidRPr="000A2B64" w14:paraId="4F9D4DCE" w14:textId="77777777" w:rsidTr="000A2B6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C829" w14:textId="77777777" w:rsidR="000A2B64" w:rsidRPr="000A2B64" w:rsidRDefault="000A2B64" w:rsidP="000A2B64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ED1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lang w:eastAsia="es-ES"/>
              </w:rPr>
              <w:t xml:space="preserve">26.089,05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6EE" w14:textId="77777777" w:rsidR="000A2B64" w:rsidRPr="000A2B64" w:rsidRDefault="000A2B64" w:rsidP="000A2B64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lang w:eastAsia="es-ES"/>
              </w:rPr>
              <w:t xml:space="preserve">-29.081,53 </w:t>
            </w:r>
          </w:p>
        </w:tc>
      </w:tr>
      <w:bookmarkEnd w:id="8"/>
    </w:tbl>
    <w:p w14:paraId="3C1101B3" w14:textId="77777777" w:rsidR="003C43BD" w:rsidRPr="00F873A9" w:rsidRDefault="003C43BD" w:rsidP="0088170C">
      <w:pPr>
        <w:pStyle w:val="Textoindependiente"/>
        <w:spacing w:before="1" w:line="360" w:lineRule="auto"/>
        <w:ind w:left="222" w:right="196"/>
        <w:jc w:val="both"/>
        <w:rPr>
          <w:rFonts w:ascii="Basis Grotesque Pro" w:hAnsi="Basis Grotesque Pro"/>
          <w:sz w:val="20"/>
          <w:lang w:val="ca-ES"/>
        </w:rPr>
      </w:pPr>
    </w:p>
    <w:p w14:paraId="6EC7893E" w14:textId="0A0B1A0B" w:rsidR="00B65E9D" w:rsidRPr="00F873A9" w:rsidRDefault="00B65E9D" w:rsidP="0088170C">
      <w:pPr>
        <w:pStyle w:val="Textoindependiente"/>
        <w:spacing w:before="1" w:line="360" w:lineRule="auto"/>
        <w:ind w:left="222" w:right="196"/>
        <w:jc w:val="both"/>
        <w:rPr>
          <w:rFonts w:ascii="Basis Grotesque Pro" w:hAnsi="Basis Grotesque Pro"/>
          <w:sz w:val="20"/>
          <w:lang w:val="ca-ES"/>
        </w:rPr>
      </w:pPr>
    </w:p>
    <w:p w14:paraId="221F71DF" w14:textId="7414693F" w:rsidR="00B65E9D" w:rsidRPr="00F873A9" w:rsidRDefault="00B65E9D" w:rsidP="00F873A9">
      <w:pPr>
        <w:pStyle w:val="Textoindependiente"/>
        <w:spacing w:before="11"/>
        <w:jc w:val="both"/>
        <w:rPr>
          <w:rFonts w:ascii="Basis Grotesque Pro" w:hAnsi="Basis Grotesque Pro"/>
          <w:sz w:val="19"/>
          <w:lang w:val="ca-ES"/>
        </w:rPr>
      </w:pPr>
    </w:p>
    <w:p w14:paraId="2B604677" w14:textId="77777777" w:rsidR="00B65E9D" w:rsidRPr="00F873A9" w:rsidRDefault="00B65E9D" w:rsidP="00F873A9">
      <w:pPr>
        <w:pStyle w:val="Ttulo3"/>
        <w:spacing w:line="362" w:lineRule="auto"/>
        <w:ind w:right="284"/>
        <w:jc w:val="both"/>
        <w:rPr>
          <w:rFonts w:ascii="Basis Grotesque Pro" w:hAnsi="Basis Grotesque Pro"/>
          <w:u w:val="none"/>
          <w:lang w:val="ca-ES"/>
        </w:rPr>
      </w:pPr>
      <w:r w:rsidRPr="00F873A9">
        <w:rPr>
          <w:rFonts w:ascii="Basis Grotesque Pro" w:hAnsi="Basis Grotesque Pro"/>
          <w:lang w:val="ca-ES"/>
        </w:rPr>
        <w:t>NOTA NÚM. 3: Especificació de les rendes a que es refereix l’article 3.2òn</w:t>
      </w:r>
      <w:r w:rsidRPr="00F873A9">
        <w:rPr>
          <w:rFonts w:ascii="Basis Grotesque Pro" w:hAnsi="Basis Grotesque Pro"/>
          <w:spacing w:val="-64"/>
          <w:u w:val="none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 Llei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49/2002.</w:t>
      </w:r>
    </w:p>
    <w:p w14:paraId="277BFD87" w14:textId="77777777" w:rsidR="00B65E9D" w:rsidRPr="00F873A9" w:rsidRDefault="00B65E9D" w:rsidP="00F873A9">
      <w:pPr>
        <w:pStyle w:val="Textoindependiente"/>
        <w:spacing w:before="5"/>
        <w:jc w:val="both"/>
        <w:rPr>
          <w:rFonts w:ascii="Basis Grotesque Pro" w:hAnsi="Basis Grotesque Pro"/>
          <w:b/>
          <w:sz w:val="27"/>
          <w:lang w:val="ca-ES"/>
        </w:rPr>
      </w:pPr>
    </w:p>
    <w:p w14:paraId="5AB9E3A8" w14:textId="77777777" w:rsidR="00B65E9D" w:rsidRDefault="00B65E9D" w:rsidP="00F873A9">
      <w:pPr>
        <w:pStyle w:val="Textoindependiente"/>
        <w:spacing w:before="94" w:line="360" w:lineRule="auto"/>
        <w:ind w:left="222" w:right="193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L’article 3.2 de la Llei 49/2002 preveu que el 70% de les rendes i ingressos obtinguts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s’han de destinar al compliment de finalitats d’interès general. Com es pot veure al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quadre annex, la Unió de Federacions Esportives de Catalunya supera àmpliament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 xml:space="preserve">aquest percentatge, destinant pràcticament la totalitat de les seves rendes a cobrir </w:t>
      </w:r>
      <w:r w:rsidRPr="00F873A9">
        <w:rPr>
          <w:rFonts w:ascii="Basis Grotesque Pro" w:hAnsi="Basis Grotesque Pro"/>
          <w:lang w:val="ca-ES"/>
        </w:rPr>
        <w:lastRenderedPageBreak/>
        <w:t>les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despeses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generades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les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finalitats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esportives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li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són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pròpies,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activitat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específicament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considerada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d’interès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general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</w:t>
      </w:r>
      <w:r w:rsidRPr="00F873A9">
        <w:rPr>
          <w:rFonts w:ascii="Basis Grotesque Pro" w:hAnsi="Basis Grotesque Pro"/>
          <w:spacing w:val="-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article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3.1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Llei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49/2002.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960"/>
        <w:gridCol w:w="1640"/>
        <w:gridCol w:w="1720"/>
        <w:gridCol w:w="2680"/>
      </w:tblGrid>
      <w:tr w:rsidR="0092775A" w:rsidRPr="0092775A" w14:paraId="4EF92527" w14:textId="77777777" w:rsidTr="0092775A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A842" w14:textId="77777777" w:rsidR="0092775A" w:rsidRPr="0092775A" w:rsidRDefault="0092775A" w:rsidP="0092775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S"/>
              </w:rPr>
            </w:pPr>
            <w:r w:rsidRPr="0092775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AF0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(1) </w:t>
            </w: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Ingressos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3DBE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(2) </w:t>
            </w: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Despeses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86C37" w14:textId="77777777" w:rsidR="0092775A" w:rsidRPr="0092775A" w:rsidRDefault="0092775A" w:rsidP="0092775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S"/>
              </w:rPr>
            </w:pPr>
            <w:r w:rsidRPr="0092775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230B" w14:textId="77777777" w:rsidR="0092775A" w:rsidRPr="0092775A" w:rsidRDefault="0092775A" w:rsidP="0092775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S"/>
              </w:rPr>
            </w:pPr>
            <w:r w:rsidRPr="0092775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2775A" w:rsidRPr="0092775A" w14:paraId="3F6671F7" w14:textId="77777777" w:rsidTr="0092775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36F0" w14:textId="77777777" w:rsidR="0092775A" w:rsidRPr="0092775A" w:rsidRDefault="0092775A" w:rsidP="0092775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9"/>
                <w:szCs w:val="29"/>
                <w:lang w:eastAsia="es-ES"/>
              </w:rPr>
            </w:pPr>
            <w:r w:rsidRPr="0092775A">
              <w:rPr>
                <w:rFonts w:ascii="Calibri Light" w:eastAsia="Times New Roman" w:hAnsi="Calibri Light" w:cs="Calibri Light"/>
                <w:b/>
                <w:bCs/>
                <w:color w:val="000000"/>
                <w:sz w:val="29"/>
                <w:szCs w:val="29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72FF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75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2775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bruts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B8A5D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necessàries</w:t>
            </w:r>
            <w:proofErr w:type="spellEnd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7D094" w14:textId="77777777" w:rsidR="0092775A" w:rsidRPr="0092775A" w:rsidRDefault="0092775A" w:rsidP="0092775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9"/>
                <w:szCs w:val="29"/>
                <w:lang w:eastAsia="es-ES"/>
              </w:rPr>
            </w:pPr>
            <w:r w:rsidRPr="0092775A">
              <w:rPr>
                <w:rFonts w:ascii="Calibri Light" w:eastAsia="Times New Roman" w:hAnsi="Calibri Light" w:cs="Calibri Light"/>
                <w:b/>
                <w:bCs/>
                <w:color w:val="000000"/>
                <w:sz w:val="29"/>
                <w:szCs w:val="29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797C" w14:textId="77777777" w:rsidR="0092775A" w:rsidRPr="0092775A" w:rsidRDefault="0092775A" w:rsidP="0092775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9"/>
                <w:szCs w:val="29"/>
                <w:lang w:eastAsia="es-ES"/>
              </w:rPr>
            </w:pPr>
            <w:r w:rsidRPr="0092775A">
              <w:rPr>
                <w:rFonts w:ascii="Calibri Light" w:eastAsia="Times New Roman" w:hAnsi="Calibri Light" w:cs="Calibri Light"/>
                <w:b/>
                <w:bCs/>
                <w:color w:val="000000"/>
                <w:sz w:val="29"/>
                <w:szCs w:val="29"/>
                <w:lang w:eastAsia="es-ES"/>
              </w:rPr>
              <w:t> </w:t>
            </w:r>
          </w:p>
        </w:tc>
      </w:tr>
      <w:tr w:rsidR="0092775A" w:rsidRPr="0092775A" w14:paraId="6FA14536" w14:textId="77777777" w:rsidTr="0092775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2ED8CF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EXERCICI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735D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computables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67B6B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75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computables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9A065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(3) </w:t>
            </w: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Impostos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2B85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Diferencia: (4) = (1)-(2)-(3)</w:t>
            </w:r>
          </w:p>
        </w:tc>
      </w:tr>
      <w:tr w:rsidR="0092775A" w:rsidRPr="0092775A" w14:paraId="69176C8D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915C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5B2E3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10.178.717,00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C7366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4.611.933,61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3EE18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2.125,59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C09E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5.564.657,80</w:t>
            </w:r>
          </w:p>
        </w:tc>
      </w:tr>
      <w:tr w:rsidR="0092775A" w:rsidRPr="0092775A" w14:paraId="66095A1F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C406E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0825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10.563.450,39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44CC6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5.089.289,63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1F842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79.810,38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DBE2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5.394.350,38</w:t>
            </w:r>
          </w:p>
        </w:tc>
      </w:tr>
      <w:tr w:rsidR="0092775A" w:rsidRPr="0092775A" w14:paraId="70BA303A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33C32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8F0F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10.110.986,46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1841C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4.928.917,73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5DF1E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-3.341,84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5D88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5.185.410,57</w:t>
            </w:r>
          </w:p>
        </w:tc>
      </w:tr>
      <w:tr w:rsidR="0092775A" w:rsidRPr="0092775A" w14:paraId="66BA6E06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90ACC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FF2F9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9.960.797,22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92382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4.690.661,10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3FF2E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3.072,40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5017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5.267.063,72</w:t>
            </w:r>
          </w:p>
        </w:tc>
      </w:tr>
      <w:tr w:rsidR="0092775A" w:rsidRPr="0092775A" w14:paraId="4A334DE4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BDD0F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C4C1C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9.265.503,47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0A8D6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5.016.757,60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9EB56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12.264,86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3B06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4.236.481,01</w:t>
            </w:r>
          </w:p>
        </w:tc>
      </w:tr>
      <w:tr w:rsidR="0092775A" w:rsidRPr="0092775A" w14:paraId="486B40AA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FEF48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B73A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8.968.565,73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F8C22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4.758.066,04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FA102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876,03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AD75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4.209.623,66</w:t>
            </w:r>
          </w:p>
        </w:tc>
      </w:tr>
      <w:tr w:rsidR="0092775A" w:rsidRPr="0092775A" w14:paraId="750F8E82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C879B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B3AF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9.798.206,74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1367F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5.159.157,35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48539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869,64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A270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4.638.179,75</w:t>
            </w:r>
          </w:p>
        </w:tc>
      </w:tr>
      <w:tr w:rsidR="0092775A" w:rsidRPr="0092775A" w14:paraId="2B6E70FB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AF9C0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C2394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9.688.864,51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D9CBD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4.773.166,71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2CC70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1.141,28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ACFE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4.914.556,52</w:t>
            </w:r>
          </w:p>
        </w:tc>
      </w:tr>
      <w:tr w:rsidR="0092775A" w:rsidRPr="0092775A" w14:paraId="7C646778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10574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B1CCB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9.705.347,82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C4F9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4.590.779,74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553E1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11.952,48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AF49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5.102.615,60</w:t>
            </w:r>
          </w:p>
        </w:tc>
      </w:tr>
      <w:tr w:rsidR="0092775A" w:rsidRPr="0092775A" w14:paraId="2DA59844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272C9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A5D2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9.307.200,66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4ED6D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4.682.101,66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527EA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14.115,08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7D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4.610.983,92</w:t>
            </w:r>
          </w:p>
        </w:tc>
      </w:tr>
      <w:tr w:rsidR="0092775A" w:rsidRPr="0092775A" w14:paraId="74F11E79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2DC9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C63FD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10.712.195,64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4D74B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4.798.958,10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45826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2.421,39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860B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5.910.816,15</w:t>
            </w:r>
          </w:p>
        </w:tc>
      </w:tr>
      <w:tr w:rsidR="0092775A" w:rsidRPr="0092775A" w14:paraId="5BCF59FF" w14:textId="77777777" w:rsidTr="0092775A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F6ED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FBC63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7.137.029,10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AF716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3.528.123,01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5C7A7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1.549,25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488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3.607.356,84</w:t>
            </w:r>
          </w:p>
        </w:tc>
      </w:tr>
      <w:tr w:rsidR="0092775A" w:rsidRPr="0092775A" w14:paraId="3C99C69F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835F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8B765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7.206.794,07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0560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3.488.139,04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187E3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1.284,54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E988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3.717.370,49</w:t>
            </w:r>
          </w:p>
        </w:tc>
      </w:tr>
      <w:tr w:rsidR="0092775A" w:rsidRPr="0092775A" w14:paraId="675BB9C6" w14:textId="77777777" w:rsidTr="0092775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8EC9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AABB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8.665.512,04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9AF90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5.078.992,73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0E2CE" w14:textId="77777777" w:rsidR="0092775A" w:rsidRPr="0092775A" w:rsidRDefault="0092775A" w:rsidP="0092775A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-10.393,30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DB38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3.596.912,61</w:t>
            </w:r>
          </w:p>
        </w:tc>
      </w:tr>
    </w:tbl>
    <w:p w14:paraId="3A61CB30" w14:textId="77777777" w:rsidR="0092775A" w:rsidRPr="00F873A9" w:rsidRDefault="0092775A" w:rsidP="00F873A9">
      <w:pPr>
        <w:pStyle w:val="Textoindependiente"/>
        <w:spacing w:before="94" w:line="360" w:lineRule="auto"/>
        <w:ind w:left="222" w:right="193"/>
        <w:jc w:val="both"/>
        <w:rPr>
          <w:rFonts w:ascii="Basis Grotesque Pro" w:hAnsi="Basis Grotesque Pro"/>
          <w:lang w:val="ca-ES"/>
        </w:rPr>
      </w:pPr>
    </w:p>
    <w:p w14:paraId="7604327B" w14:textId="77777777" w:rsidR="00B65E9D" w:rsidRDefault="00B65E9D" w:rsidP="00F873A9">
      <w:pPr>
        <w:spacing w:line="360" w:lineRule="auto"/>
        <w:jc w:val="both"/>
        <w:rPr>
          <w:rFonts w:ascii="Basis Grotesque Pro" w:hAnsi="Basis Grotesque Pro"/>
          <w:lang w:val="ca-ES"/>
        </w:rPr>
      </w:pPr>
    </w:p>
    <w:p w14:paraId="3CADED77" w14:textId="77777777" w:rsidR="0092775A" w:rsidRDefault="0092775A" w:rsidP="00F873A9">
      <w:pPr>
        <w:spacing w:line="360" w:lineRule="auto"/>
        <w:jc w:val="both"/>
        <w:rPr>
          <w:rFonts w:ascii="Basis Grotesque Pro" w:hAnsi="Basis Grotesque Pro"/>
          <w:lang w:val="ca-ES"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943"/>
        <w:gridCol w:w="1623"/>
        <w:gridCol w:w="1713"/>
      </w:tblGrid>
      <w:tr w:rsidR="0092775A" w:rsidRPr="0092775A" w14:paraId="18E6890B" w14:textId="77777777" w:rsidTr="0092775A">
        <w:trPr>
          <w:trHeight w:val="315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B5BD8" w14:textId="77777777" w:rsidR="0092775A" w:rsidRPr="0092775A" w:rsidRDefault="0092775A" w:rsidP="0092775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lang w:eastAsia="es-ES"/>
              </w:rPr>
            </w:pPr>
            <w:r w:rsidRPr="0092775A"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  <w:tc>
          <w:tcPr>
            <w:tcW w:w="527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F2836" w14:textId="77777777" w:rsidR="0092775A" w:rsidRPr="0092775A" w:rsidRDefault="0092775A" w:rsidP="0092775A">
            <w:pPr>
              <w:widowControl/>
              <w:autoSpaceDE/>
              <w:autoSpaceDN/>
              <w:ind w:firstLineChars="500" w:firstLine="904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Import</w:t>
            </w:r>
            <w:proofErr w:type="spellEnd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destinat</w:t>
            </w:r>
            <w:proofErr w:type="spellEnd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finalitats</w:t>
            </w:r>
            <w:proofErr w:type="spellEnd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pròpies</w:t>
            </w:r>
            <w:proofErr w:type="spellEnd"/>
          </w:p>
        </w:tc>
      </w:tr>
      <w:tr w:rsidR="0092775A" w:rsidRPr="0092775A" w14:paraId="732A86F7" w14:textId="77777777" w:rsidTr="0092775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43446" w14:textId="77777777" w:rsidR="0092775A" w:rsidRPr="0092775A" w:rsidRDefault="0092775A" w:rsidP="0092775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17"/>
                <w:szCs w:val="17"/>
                <w:lang w:eastAsia="es-ES"/>
              </w:rPr>
            </w:pPr>
            <w:r w:rsidRPr="0092775A">
              <w:rPr>
                <w:rFonts w:ascii="Calibri Light" w:eastAsia="Times New Roman" w:hAnsi="Calibri Light" w:cs="Calibri Light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65400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2D10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Destinat</w:t>
            </w:r>
            <w:proofErr w:type="spellEnd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l'exercici</w:t>
            </w:r>
            <w:proofErr w:type="spellEnd"/>
          </w:p>
        </w:tc>
      </w:tr>
      <w:tr w:rsidR="0092775A" w:rsidRPr="0092775A" w14:paraId="34BADE2C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8AEDC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EXERCICI</w:t>
            </w: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914F3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Import</w:t>
            </w:r>
            <w:proofErr w:type="spellEnd"/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(5)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7EBF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% (5) / (4)</w:t>
            </w:r>
          </w:p>
        </w:tc>
        <w:tc>
          <w:tcPr>
            <w:tcW w:w="17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C68BD" w14:textId="77777777" w:rsidR="0092775A" w:rsidRPr="0092775A" w:rsidRDefault="0092775A" w:rsidP="0092775A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2775A" w:rsidRPr="0092775A" w14:paraId="503AD746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A0AB5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9C1F5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5.312.078,52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2A5C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95,46%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971B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5.312.078,52</w:t>
            </w:r>
          </w:p>
        </w:tc>
      </w:tr>
      <w:tr w:rsidR="0092775A" w:rsidRPr="0092775A" w14:paraId="4F51FBCC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18AFE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E2810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4.932.926,10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3B5F8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91,45%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C1DD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4.932.926,10</w:t>
            </w:r>
          </w:p>
        </w:tc>
      </w:tr>
      <w:tr w:rsidR="0092775A" w:rsidRPr="0092775A" w14:paraId="7898B8C0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5AA03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7F3F5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4.984.129,95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6C0B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96,12%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131A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4.984.129,95</w:t>
            </w:r>
          </w:p>
        </w:tc>
      </w:tr>
      <w:tr w:rsidR="0092775A" w:rsidRPr="0092775A" w14:paraId="652923BE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4A047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58774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4.888.868,72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A47CE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92,82%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7B6F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4.888.868,72</w:t>
            </w:r>
          </w:p>
        </w:tc>
      </w:tr>
      <w:tr w:rsidR="0092775A" w:rsidRPr="0092775A" w14:paraId="1DB8B6EF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D28BB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07FAE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4.081.124,23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EDF7F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96,33%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E833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4.081.124,23</w:t>
            </w:r>
          </w:p>
        </w:tc>
      </w:tr>
      <w:tr w:rsidR="0092775A" w:rsidRPr="0092775A" w14:paraId="02B2CB4E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EB076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47D34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3.989.132,09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401AC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94,76%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C56E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3.989.132,09</w:t>
            </w:r>
          </w:p>
        </w:tc>
      </w:tr>
      <w:tr w:rsidR="0092775A" w:rsidRPr="0092775A" w14:paraId="1EA73E90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E279C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24EF6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4.445.453,97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023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95,84%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EEF0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4.445.453,97</w:t>
            </w:r>
          </w:p>
        </w:tc>
      </w:tr>
      <w:tr w:rsidR="0092775A" w:rsidRPr="0092775A" w14:paraId="2F00520F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7D7D5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FBEB9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4.527.078,19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4AFD4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92,12%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0BB8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4.527.078,19</w:t>
            </w:r>
          </w:p>
        </w:tc>
      </w:tr>
      <w:tr w:rsidR="0092775A" w:rsidRPr="0092775A" w14:paraId="172E87C2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8D67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8D5A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4.708.352,13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9E8AD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92,27%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E987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4.708.352,13</w:t>
            </w:r>
          </w:p>
        </w:tc>
      </w:tr>
      <w:tr w:rsidR="0092775A" w:rsidRPr="0092775A" w14:paraId="2A820AC5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ADB4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BA076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4.478.850,90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7D55C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97,13%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2C6C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4.478.850,90</w:t>
            </w:r>
          </w:p>
        </w:tc>
      </w:tr>
      <w:tr w:rsidR="0092775A" w:rsidRPr="0092775A" w14:paraId="77BA787B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3F1BF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DFF7C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5.526.254,54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EFC62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93,49%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0842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5.526.254,54</w:t>
            </w:r>
          </w:p>
        </w:tc>
      </w:tr>
      <w:tr w:rsidR="0092775A" w:rsidRPr="0092775A" w14:paraId="759B254C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D02D7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2CB32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3.580.898,47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A15E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99,27%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34F9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3.580.898,47</w:t>
            </w:r>
          </w:p>
        </w:tc>
      </w:tr>
      <w:tr w:rsidR="0092775A" w:rsidRPr="0092775A" w14:paraId="03403CA9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2C3BA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B9ECD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3.783.338,19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7C4FC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101,77%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DF52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3.783.338,19</w:t>
            </w:r>
          </w:p>
        </w:tc>
      </w:tr>
      <w:tr w:rsidR="0092775A" w:rsidRPr="0092775A" w14:paraId="090E9E5B" w14:textId="77777777" w:rsidTr="0092775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3DA36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73A03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3.584.879,45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96141" w14:textId="77777777" w:rsidR="0092775A" w:rsidRPr="0092775A" w:rsidRDefault="0092775A" w:rsidP="0092775A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99,67%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BE1F" w14:textId="77777777" w:rsidR="0092775A" w:rsidRPr="0092775A" w:rsidRDefault="0092775A" w:rsidP="0092775A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9277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3.584.879,45</w:t>
            </w:r>
          </w:p>
        </w:tc>
      </w:tr>
    </w:tbl>
    <w:p w14:paraId="285F860A" w14:textId="77777777" w:rsidR="0092775A" w:rsidRPr="00F873A9" w:rsidRDefault="0092775A" w:rsidP="00F873A9">
      <w:pPr>
        <w:spacing w:line="360" w:lineRule="auto"/>
        <w:jc w:val="both"/>
        <w:rPr>
          <w:rFonts w:ascii="Basis Grotesque Pro" w:hAnsi="Basis Grotesque Pro"/>
          <w:lang w:val="ca-ES"/>
        </w:rPr>
        <w:sectPr w:rsidR="0092775A" w:rsidRPr="00F873A9">
          <w:pgSz w:w="11910" w:h="16840"/>
          <w:pgMar w:top="1660" w:right="1500" w:bottom="1140" w:left="1480" w:header="715" w:footer="957" w:gutter="0"/>
          <w:cols w:space="720"/>
        </w:sectPr>
      </w:pPr>
    </w:p>
    <w:p w14:paraId="646AAAD8" w14:textId="77777777" w:rsidR="00F657F2" w:rsidRDefault="00F657F2" w:rsidP="00F873A9">
      <w:pPr>
        <w:pStyle w:val="Ttulo3"/>
        <w:spacing w:before="93" w:line="360" w:lineRule="auto"/>
        <w:jc w:val="both"/>
        <w:rPr>
          <w:rFonts w:ascii="Basis Grotesque Pro" w:hAnsi="Basis Grotesque Pro"/>
          <w:lang w:val="ca-ES"/>
        </w:rPr>
      </w:pPr>
    </w:p>
    <w:p w14:paraId="7A65E595" w14:textId="1E274ABB" w:rsidR="00B65E9D" w:rsidRPr="00F873A9" w:rsidRDefault="00B65E9D" w:rsidP="00F873A9">
      <w:pPr>
        <w:pStyle w:val="Ttulo3"/>
        <w:spacing w:before="93" w:line="360" w:lineRule="auto"/>
        <w:jc w:val="both"/>
        <w:rPr>
          <w:rFonts w:ascii="Basis Grotesque Pro" w:hAnsi="Basis Grotesque Pro"/>
          <w:u w:val="none"/>
          <w:lang w:val="ca-ES"/>
        </w:rPr>
      </w:pPr>
      <w:r w:rsidRPr="00F873A9">
        <w:rPr>
          <w:rFonts w:ascii="Basis Grotesque Pro" w:hAnsi="Basis Grotesque Pro"/>
          <w:lang w:val="ca-ES"/>
        </w:rPr>
        <w:t>NOTA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NÚM.</w:t>
      </w:r>
      <w:r w:rsidRPr="00F873A9">
        <w:rPr>
          <w:rFonts w:ascii="Basis Grotesque Pro" w:hAnsi="Basis Grotesque Pro"/>
          <w:spacing w:val="3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4: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Retribucions</w:t>
      </w:r>
      <w:r w:rsidRPr="00F873A9">
        <w:rPr>
          <w:rFonts w:ascii="Basis Grotesque Pro" w:hAnsi="Basis Grotesque Pro"/>
          <w:spacing w:val="3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satisfetes</w:t>
      </w:r>
      <w:r w:rsidRPr="00F873A9">
        <w:rPr>
          <w:rFonts w:ascii="Basis Grotesque Pro" w:hAnsi="Basis Grotesque Pro"/>
          <w:spacing w:val="3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als</w:t>
      </w:r>
      <w:r w:rsidRPr="00F873A9">
        <w:rPr>
          <w:rFonts w:ascii="Basis Grotesque Pro" w:hAnsi="Basis Grotesque Pro"/>
          <w:spacing w:val="3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representants</w:t>
      </w:r>
      <w:r w:rsidRPr="00F873A9">
        <w:rPr>
          <w:rFonts w:ascii="Basis Grotesque Pro" w:hAnsi="Basis Grotesque Pro"/>
          <w:spacing w:val="3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o</w:t>
      </w:r>
      <w:r w:rsidRPr="00F873A9">
        <w:rPr>
          <w:rFonts w:ascii="Basis Grotesque Pro" w:hAnsi="Basis Grotesque Pro"/>
          <w:spacing w:val="3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membres</w:t>
      </w:r>
      <w:r w:rsidRPr="00F873A9">
        <w:rPr>
          <w:rFonts w:ascii="Basis Grotesque Pro" w:hAnsi="Basis Grotesque Pro"/>
          <w:spacing w:val="3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</w:t>
      </w:r>
      <w:r w:rsidRPr="00F873A9">
        <w:rPr>
          <w:rFonts w:ascii="Basis Grotesque Pro" w:hAnsi="Basis Grotesque Pro"/>
          <w:spacing w:val="-64"/>
          <w:u w:val="none"/>
          <w:lang w:val="ca-ES"/>
        </w:rPr>
        <w:t xml:space="preserve"> </w:t>
      </w:r>
      <w:r w:rsidR="00114268">
        <w:rPr>
          <w:rFonts w:ascii="Basis Grotesque Pro" w:hAnsi="Basis Grotesque Pro"/>
          <w:spacing w:val="-64"/>
          <w:u w:val="none"/>
          <w:lang w:val="ca-ES"/>
        </w:rPr>
        <w:t xml:space="preserve">         </w:t>
      </w:r>
      <w:r w:rsidRPr="00F873A9">
        <w:rPr>
          <w:rFonts w:ascii="Basis Grotesque Pro" w:hAnsi="Basis Grotesque Pro"/>
          <w:lang w:val="ca-ES"/>
        </w:rPr>
        <w:t>òrgan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 govern.</w:t>
      </w:r>
    </w:p>
    <w:p w14:paraId="322587F4" w14:textId="77777777" w:rsidR="00B65E9D" w:rsidRPr="00F873A9" w:rsidRDefault="00B65E9D" w:rsidP="00F873A9">
      <w:pPr>
        <w:pStyle w:val="Textoindependiente"/>
        <w:spacing w:before="9"/>
        <w:jc w:val="both"/>
        <w:rPr>
          <w:rFonts w:ascii="Basis Grotesque Pro" w:hAnsi="Basis Grotesque Pro"/>
          <w:b/>
          <w:sz w:val="24"/>
          <w:lang w:val="ca-ES"/>
        </w:rPr>
      </w:pPr>
    </w:p>
    <w:p w14:paraId="64DD7B2C" w14:textId="4DD90CDB" w:rsidR="00B65E9D" w:rsidRPr="00F873A9" w:rsidRDefault="00B65E9D" w:rsidP="00F873A9">
      <w:pPr>
        <w:pStyle w:val="Textoindependiente"/>
        <w:spacing w:before="94" w:line="360" w:lineRule="auto"/>
        <w:ind w:left="222" w:right="15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Ni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20</w:t>
      </w:r>
      <w:r w:rsidR="004F2E79">
        <w:rPr>
          <w:rFonts w:ascii="Basis Grotesque Pro" w:hAnsi="Basis Grotesque Pro"/>
          <w:lang w:val="ca-ES"/>
        </w:rPr>
        <w:t>2</w:t>
      </w:r>
      <w:r w:rsidR="009A7546">
        <w:rPr>
          <w:rFonts w:ascii="Basis Grotesque Pro" w:hAnsi="Basis Grotesque Pro"/>
          <w:lang w:val="ca-ES"/>
        </w:rPr>
        <w:t>1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ni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="00EC00B5" w:rsidRPr="00F873A9">
        <w:rPr>
          <w:rFonts w:ascii="Basis Grotesque Pro" w:hAnsi="Basis Grotesque Pro"/>
          <w:lang w:val="ca-ES"/>
        </w:rPr>
        <w:t>202</w:t>
      </w:r>
      <w:r w:rsidR="009A7546">
        <w:rPr>
          <w:rFonts w:ascii="Basis Grotesque Pro" w:hAnsi="Basis Grotesque Pro"/>
          <w:lang w:val="ca-ES"/>
        </w:rPr>
        <w:t>2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s’ha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satisfet</w:t>
      </w:r>
      <w:r w:rsidRPr="00F873A9">
        <w:rPr>
          <w:rFonts w:ascii="Basis Grotesque Pro" w:hAnsi="Basis Grotesque Pro"/>
          <w:spacing w:val="-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cap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remuneració,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bestreta,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crèdit,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préstec</w:t>
      </w:r>
      <w:r w:rsidRPr="00F873A9">
        <w:rPr>
          <w:rFonts w:ascii="Basis Grotesque Pro" w:hAnsi="Basis Grotesque Pro"/>
          <w:spacing w:val="-1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o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aportacions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i/o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dotacions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pensions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favor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membres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Consell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Directiu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l’entitat.</w:t>
      </w:r>
    </w:p>
    <w:p w14:paraId="65516E69" w14:textId="77777777" w:rsidR="00B65E9D" w:rsidRPr="00F873A9" w:rsidRDefault="00B65E9D" w:rsidP="00F873A9">
      <w:pPr>
        <w:pStyle w:val="Textoindependiente"/>
        <w:spacing w:before="2"/>
        <w:jc w:val="both"/>
        <w:rPr>
          <w:rFonts w:ascii="Basis Grotesque Pro" w:hAnsi="Basis Grotesque Pro"/>
          <w:sz w:val="24"/>
          <w:lang w:val="ca-ES"/>
        </w:rPr>
      </w:pPr>
    </w:p>
    <w:p w14:paraId="1F454CCB" w14:textId="77777777" w:rsidR="00F657F2" w:rsidRDefault="00F657F2" w:rsidP="00F873A9">
      <w:pPr>
        <w:pStyle w:val="Ttulo3"/>
        <w:spacing w:before="1"/>
        <w:jc w:val="both"/>
        <w:rPr>
          <w:rFonts w:ascii="Basis Grotesque Pro" w:hAnsi="Basis Grotesque Pro"/>
          <w:lang w:val="ca-ES"/>
        </w:rPr>
      </w:pPr>
    </w:p>
    <w:p w14:paraId="0005A52A" w14:textId="6B29022C" w:rsidR="00B65E9D" w:rsidRPr="00F873A9" w:rsidRDefault="00B65E9D" w:rsidP="00F873A9">
      <w:pPr>
        <w:pStyle w:val="Ttulo3"/>
        <w:spacing w:before="1"/>
        <w:jc w:val="both"/>
        <w:rPr>
          <w:rFonts w:ascii="Basis Grotesque Pro" w:hAnsi="Basis Grotesque Pro"/>
          <w:u w:val="none"/>
          <w:lang w:val="ca-ES"/>
        </w:rPr>
      </w:pPr>
      <w:r w:rsidRPr="00F873A9">
        <w:rPr>
          <w:rFonts w:ascii="Basis Grotesque Pro" w:hAnsi="Basis Grotesque Pro"/>
          <w:lang w:val="ca-ES"/>
        </w:rPr>
        <w:t>NOTA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NÚM.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5: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Percentatge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participació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societats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mercantils.</w:t>
      </w:r>
    </w:p>
    <w:p w14:paraId="739DE8C3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b/>
          <w:sz w:val="20"/>
          <w:lang w:val="ca-ES"/>
        </w:rPr>
      </w:pPr>
    </w:p>
    <w:p w14:paraId="0BF77D00" w14:textId="77777777" w:rsidR="00B65E9D" w:rsidRPr="00F873A9" w:rsidRDefault="00B65E9D" w:rsidP="00F873A9">
      <w:pPr>
        <w:pStyle w:val="Textoindependiente"/>
        <w:spacing w:before="7"/>
        <w:jc w:val="both"/>
        <w:rPr>
          <w:rFonts w:ascii="Basis Grotesque Pro" w:hAnsi="Basis Grotesque Pro"/>
          <w:b/>
          <w:sz w:val="16"/>
          <w:lang w:val="ca-ES"/>
        </w:rPr>
      </w:pPr>
    </w:p>
    <w:p w14:paraId="4DADF3A3" w14:textId="7DD307FA" w:rsidR="00B65E9D" w:rsidRPr="00F873A9" w:rsidRDefault="00B65E9D" w:rsidP="00007FC0">
      <w:pPr>
        <w:pStyle w:val="Textoindependiente"/>
        <w:spacing w:before="94" w:line="360" w:lineRule="auto"/>
        <w:ind w:left="222" w:right="196"/>
        <w:jc w:val="both"/>
        <w:rPr>
          <w:rFonts w:ascii="Basis Grotesque Pro" w:hAnsi="Basis Grotesque Pro"/>
          <w:sz w:val="9"/>
          <w:lang w:val="ca-ES"/>
        </w:rPr>
      </w:pPr>
      <w:r w:rsidRPr="00F873A9">
        <w:rPr>
          <w:rFonts w:ascii="Basis Grotesque Pro" w:hAnsi="Basis Grotesque Pro"/>
          <w:lang w:val="ca-ES"/>
        </w:rPr>
        <w:t>A 2016 es va afegir l’adquisició del 33,33% del capital de l’empresa d’ensenyament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 xml:space="preserve">EUNCET </w:t>
      </w:r>
      <w:proofErr w:type="spellStart"/>
      <w:r w:rsidRPr="00F873A9">
        <w:rPr>
          <w:rFonts w:ascii="Basis Grotesque Pro" w:hAnsi="Basis Grotesque Pro"/>
          <w:lang w:val="ca-ES"/>
        </w:rPr>
        <w:t>Formación</w:t>
      </w:r>
      <w:proofErr w:type="spellEnd"/>
      <w:r w:rsidRPr="00F873A9">
        <w:rPr>
          <w:rFonts w:ascii="Basis Grotesque Pro" w:hAnsi="Basis Grotesque Pro"/>
          <w:lang w:val="ca-ES"/>
        </w:rPr>
        <w:t>, S.L., amb un desemborsament de 466.551,72 €. Posteriorment,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 dos augments de capital de 100.000 euros cadascú, efectuats a 2017 i 2018, la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participació en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aquesta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societat s’ha situat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666.551,72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euros.</w:t>
      </w:r>
    </w:p>
    <w:p w14:paraId="25689D44" w14:textId="77777777" w:rsidR="00B65E9D" w:rsidRDefault="00B65E9D" w:rsidP="00F873A9">
      <w:pPr>
        <w:pStyle w:val="Textoindependiente"/>
        <w:spacing w:before="93"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Al</w:t>
      </w:r>
      <w:r w:rsidRPr="00F873A9">
        <w:rPr>
          <w:rFonts w:ascii="Basis Grotesque Pro" w:hAnsi="Basis Grotesque Pro"/>
          <w:spacing w:val="-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2019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="00EC00B5" w:rsidRPr="00F873A9">
        <w:rPr>
          <w:rFonts w:ascii="Basis Grotesque Pro" w:hAnsi="Basis Grotesque Pro"/>
          <w:lang w:val="ca-ES"/>
        </w:rPr>
        <w:t>es va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="00EC00B5" w:rsidRPr="00F873A9">
        <w:rPr>
          <w:rFonts w:ascii="Basis Grotesque Pro" w:hAnsi="Basis Grotesque Pro"/>
          <w:lang w:val="ca-ES"/>
        </w:rPr>
        <w:t>fer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un</w:t>
      </w:r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augment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capital</w:t>
      </w:r>
      <w:r w:rsidRPr="00F873A9">
        <w:rPr>
          <w:rFonts w:ascii="Basis Grotesque Pro" w:hAnsi="Basis Grotesque Pro"/>
          <w:spacing w:val="-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1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societat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proofErr w:type="spellStart"/>
      <w:r w:rsidRPr="00F873A9">
        <w:rPr>
          <w:rFonts w:ascii="Basis Grotesque Pro" w:hAnsi="Basis Grotesque Pro"/>
          <w:lang w:val="ca-ES"/>
        </w:rPr>
        <w:t>Urban</w:t>
      </w:r>
      <w:proofErr w:type="spellEnd"/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Esports,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250.000,00</w:t>
      </w:r>
      <w:r w:rsidRPr="00F873A9">
        <w:rPr>
          <w:rFonts w:ascii="Basis Grotesque Pro" w:hAnsi="Basis Grotesque Pro"/>
          <w:spacing w:val="-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euros,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ha estat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subscrit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íntegrament</w:t>
      </w:r>
      <w:r w:rsidRPr="00F873A9">
        <w:rPr>
          <w:rFonts w:ascii="Basis Grotesque Pro" w:hAnsi="Basis Grotesque Pro"/>
          <w:spacing w:val="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 la UFEC.</w:t>
      </w:r>
    </w:p>
    <w:p w14:paraId="73E78F66" w14:textId="36F71F49" w:rsidR="001C1559" w:rsidRDefault="001C1559" w:rsidP="00F873A9">
      <w:pPr>
        <w:pStyle w:val="Textoindependiente"/>
        <w:spacing w:before="93"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055E26">
        <w:rPr>
          <w:rFonts w:ascii="Basis Grotesque Pro" w:hAnsi="Basis Grotesque Pro"/>
          <w:lang w:val="ca-ES"/>
        </w:rPr>
        <w:t>Al 2021 la UFEC va constituir</w:t>
      </w:r>
      <w:r w:rsidR="00055E26">
        <w:rPr>
          <w:rFonts w:ascii="Basis Grotesque Pro" w:hAnsi="Basis Grotesque Pro"/>
          <w:lang w:val="ca-ES"/>
        </w:rPr>
        <w:t xml:space="preserve"> les següents societats limitades unipersonalment participades per la UFEC per a la gestió i explotació del servei esportiu en les instal·lacions esportives que actualment gestiona l’entitat</w:t>
      </w:r>
      <w:r w:rsidR="00E5722F">
        <w:rPr>
          <w:rFonts w:ascii="Basis Grotesque Pro" w:hAnsi="Basis Grotesque Pro"/>
          <w:lang w:val="ca-ES"/>
        </w:rPr>
        <w:t>, d’acord a les següents denominacions: Club Arenys Esportiu SLU, Club Estació del Nord SLU, Club Sabadell Esportiu SLU, Club Salt Esportiu SLU i Club Sant Celoni Esportiu SLU.</w:t>
      </w:r>
    </w:p>
    <w:p w14:paraId="33918C05" w14:textId="77777777" w:rsidR="00E5722F" w:rsidRDefault="00E5722F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1A1463AC" w14:textId="4177FF7F" w:rsidR="00B65E9D" w:rsidRDefault="00B65E9D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El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resum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participació</w:t>
      </w:r>
      <w:r w:rsidRPr="00F873A9">
        <w:rPr>
          <w:rFonts w:ascii="Basis Grotesque Pro" w:hAnsi="Basis Grotesque Pro"/>
          <w:spacing w:val="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Unió</w:t>
      </w:r>
      <w:r w:rsidRPr="00F873A9">
        <w:rPr>
          <w:rFonts w:ascii="Basis Grotesque Pro" w:hAnsi="Basis Grotesque Pro"/>
          <w:spacing w:val="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Federacions</w:t>
      </w:r>
      <w:r w:rsidRPr="00F873A9">
        <w:rPr>
          <w:rFonts w:ascii="Basis Grotesque Pro" w:hAnsi="Basis Grotesque Pro"/>
          <w:spacing w:val="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societats</w:t>
      </w:r>
      <w:r w:rsidRPr="00F873A9">
        <w:rPr>
          <w:rFonts w:ascii="Basis Grotesque Pro" w:hAnsi="Basis Grotesque Pro"/>
          <w:spacing w:val="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mercantils,</w:t>
      </w:r>
      <w:r w:rsidRPr="00F873A9">
        <w:rPr>
          <w:rFonts w:ascii="Basis Grotesque Pro" w:hAnsi="Basis Grotesque Pro"/>
          <w:spacing w:val="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31</w:t>
      </w:r>
      <w:r w:rsidRPr="00F873A9">
        <w:rPr>
          <w:rFonts w:ascii="Basis Grotesque Pro" w:hAnsi="Basis Grotesque Pro"/>
          <w:spacing w:val="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desembre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 xml:space="preserve">de </w:t>
      </w:r>
      <w:r w:rsidR="00EC00B5" w:rsidRPr="00F873A9">
        <w:rPr>
          <w:rFonts w:ascii="Basis Grotesque Pro" w:hAnsi="Basis Grotesque Pro"/>
          <w:lang w:val="ca-ES"/>
        </w:rPr>
        <w:t>202</w:t>
      </w:r>
      <w:r w:rsidR="009A7546">
        <w:rPr>
          <w:rFonts w:ascii="Basis Grotesque Pro" w:hAnsi="Basis Grotesque Pro"/>
          <w:lang w:val="ca-ES"/>
        </w:rPr>
        <w:t>2</w:t>
      </w:r>
      <w:r w:rsidRPr="00F873A9">
        <w:rPr>
          <w:rFonts w:ascii="Basis Grotesque Pro" w:hAnsi="Basis Grotesque Pro"/>
          <w:lang w:val="ca-ES"/>
        </w:rPr>
        <w:t>,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és el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figura a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continuació:</w:t>
      </w:r>
    </w:p>
    <w:p w14:paraId="4EF49C4E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100D7586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29DF46B8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69A0BFD5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3D9EB4B4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3BD4534B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2E59221D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0C216477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4988BA40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395BEA08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7CCDEB86" w14:textId="77777777" w:rsidR="00F657F2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p w14:paraId="39F5643A" w14:textId="77777777" w:rsidR="00F657F2" w:rsidRPr="00F873A9" w:rsidRDefault="00F657F2" w:rsidP="00F873A9">
      <w:pPr>
        <w:pStyle w:val="Textoindependiente"/>
        <w:spacing w:line="360" w:lineRule="auto"/>
        <w:ind w:left="222"/>
        <w:jc w:val="both"/>
        <w:rPr>
          <w:rFonts w:ascii="Basis Grotesque Pro" w:hAnsi="Basis Grotesque Pro"/>
          <w:lang w:val="ca-ES"/>
        </w:rPr>
      </w:pPr>
    </w:p>
    <w:tbl>
      <w:tblPr>
        <w:tblW w:w="8524" w:type="dxa"/>
        <w:tblInd w:w="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127"/>
        <w:gridCol w:w="1198"/>
        <w:gridCol w:w="1815"/>
        <w:gridCol w:w="1198"/>
      </w:tblGrid>
      <w:tr w:rsidR="00F657F2" w:rsidRPr="00F657F2" w14:paraId="62DEA2C6" w14:textId="77777777" w:rsidTr="00F657F2">
        <w:trPr>
          <w:trHeight w:val="293"/>
        </w:trPr>
        <w:tc>
          <w:tcPr>
            <w:tcW w:w="3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B2417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0"/>
                <w:szCs w:val="20"/>
                <w:lang w:eastAsia="es-ES"/>
              </w:rPr>
            </w:pPr>
            <w:r w:rsidRPr="00F657F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44405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  <w:t>CIF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26077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  <w:t>Capital Total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B773F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A6057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Capital </w:t>
            </w:r>
            <w:proofErr w:type="spellStart"/>
            <w:r w:rsidRPr="00F657F2"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  <w:t>Participat</w:t>
            </w:r>
            <w:proofErr w:type="spellEnd"/>
          </w:p>
        </w:tc>
      </w:tr>
      <w:tr w:rsidR="00F657F2" w:rsidRPr="00F657F2" w14:paraId="15437B0A" w14:textId="77777777" w:rsidTr="00F657F2">
        <w:trPr>
          <w:trHeight w:val="308"/>
        </w:trPr>
        <w:tc>
          <w:tcPr>
            <w:tcW w:w="3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7767A" w14:textId="77777777" w:rsidR="00F657F2" w:rsidRPr="00F657F2" w:rsidRDefault="00F657F2" w:rsidP="00F657F2">
            <w:pPr>
              <w:widowControl/>
              <w:autoSpaceDE/>
              <w:autoSpaceDN/>
              <w:rPr>
                <w:rFonts w:ascii="Basis Grotesque Pro" w:eastAsia="Times New Roman" w:hAnsi="Basis Grotesque Pro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8D30E" w14:textId="77777777" w:rsidR="00F657F2" w:rsidRPr="00F657F2" w:rsidRDefault="00F657F2" w:rsidP="00F657F2">
            <w:pPr>
              <w:widowControl/>
              <w:autoSpaceDE/>
              <w:autoSpaceDN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5846C" w14:textId="77777777" w:rsidR="00F657F2" w:rsidRPr="00F657F2" w:rsidRDefault="00F657F2" w:rsidP="00F657F2">
            <w:pPr>
              <w:widowControl/>
              <w:autoSpaceDE/>
              <w:autoSpaceDN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5EFE4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657F2"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  <w:t>Participació</w:t>
            </w:r>
            <w:proofErr w:type="spellEnd"/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0AA55" w14:textId="77777777" w:rsidR="00F657F2" w:rsidRPr="00F657F2" w:rsidRDefault="00F657F2" w:rsidP="00F657F2">
            <w:pPr>
              <w:widowControl/>
              <w:autoSpaceDE/>
              <w:autoSpaceDN/>
              <w:rPr>
                <w:rFonts w:ascii="Basis Grotesque Pro" w:eastAsia="Times New Roman" w:hAnsi="Basis Grotesque Pro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F657F2" w:rsidRPr="00F657F2" w14:paraId="2A9FFB9B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3E15C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UFEC </w:t>
            </w:r>
            <w:proofErr w:type="spellStart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Gestió</w:t>
            </w:r>
            <w:proofErr w:type="spellEnd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Serveis</w:t>
            </w:r>
            <w:proofErr w:type="spellEnd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, SL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95F23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B63779144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9DF3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150.000,00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F641F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0C205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150.000,00</w:t>
            </w:r>
          </w:p>
        </w:tc>
      </w:tr>
      <w:tr w:rsidR="00F657F2" w:rsidRPr="00F657F2" w14:paraId="26B08213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42F37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Unifedesport</w:t>
            </w:r>
            <w:proofErr w:type="spellEnd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 Corredoria </w:t>
            </w:r>
            <w:proofErr w:type="spellStart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Asseg</w:t>
            </w:r>
            <w:proofErr w:type="spellEnd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, SA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43CE1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A63270839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04CCC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304.500,00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EE569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19,70%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3A292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60.000,00</w:t>
            </w:r>
          </w:p>
        </w:tc>
      </w:tr>
      <w:tr w:rsidR="00F657F2" w:rsidRPr="00F657F2" w14:paraId="51DB6557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ACDDF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Saturn</w:t>
            </w:r>
            <w:proofErr w:type="spellEnd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Productions</w:t>
            </w:r>
            <w:proofErr w:type="spellEnd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, SL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8BBFA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B64051287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0491A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137D8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20,00%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84BA9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601,00</w:t>
            </w:r>
          </w:p>
        </w:tc>
      </w:tr>
      <w:tr w:rsidR="00F657F2" w:rsidRPr="00F657F2" w14:paraId="41E84BE5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B975D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ABC Periódico </w:t>
            </w:r>
            <w:proofErr w:type="gramStart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Electrónico ,</w:t>
            </w:r>
            <w:proofErr w:type="gramEnd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 SL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AC60A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B81998841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C661E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151.800,00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669BD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5,00%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032D2A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7.590,00</w:t>
            </w:r>
          </w:p>
        </w:tc>
      </w:tr>
      <w:tr w:rsidR="00F657F2" w:rsidRPr="00F657F2" w14:paraId="50A9C133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46D68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ENEM MANTENIMENT S.L. (GESTUFEC SL)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5E0C2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B64409733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C523C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BA6E1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8DF2D6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6.000,00</w:t>
            </w:r>
          </w:p>
        </w:tc>
      </w:tr>
      <w:tr w:rsidR="00F657F2" w:rsidRPr="00F657F2" w14:paraId="764EC9C8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5A9FB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 xml:space="preserve">Urban </w:t>
            </w:r>
            <w:proofErr w:type="spellStart"/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>Esports</w:t>
            </w:r>
            <w:proofErr w:type="spellEnd"/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 xml:space="preserve"> Centres Esp. SL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BD9B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B65676348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4985C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400.000,06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5CBFA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0F0565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>400.000,06</w:t>
            </w:r>
          </w:p>
        </w:tc>
      </w:tr>
      <w:tr w:rsidR="00F657F2" w:rsidRPr="00F657F2" w14:paraId="5E1E12CD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FF28B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EUNCET Formación SL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8A61F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B65701542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9D51E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1.999.855,15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1C247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33,33%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B70A96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666.551,72</w:t>
            </w:r>
          </w:p>
        </w:tc>
      </w:tr>
      <w:tr w:rsidR="00F657F2" w:rsidRPr="00F657F2" w14:paraId="1DDE411D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43B68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GYM ONLINE GR2020, SL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7E510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B67627315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B804F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64D4F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50,00%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0BE37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1.500,00</w:t>
            </w:r>
          </w:p>
        </w:tc>
      </w:tr>
      <w:tr w:rsidR="00F657F2" w:rsidRPr="00F657F2" w14:paraId="72DDB904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4B632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CLUB ARENYS ESPORTIU, SLU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E9301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B42984963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A4423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4C416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37AE0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</w:tr>
      <w:tr w:rsidR="00F657F2" w:rsidRPr="00F657F2" w14:paraId="4F81D8B4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FBFE5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 xml:space="preserve">CLUB SABADELL </w:t>
            </w:r>
            <w:proofErr w:type="gramStart"/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ESPORTIU,SLU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18E54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B42986273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E1A10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AA0B7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48291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</w:tr>
      <w:tr w:rsidR="00F657F2" w:rsidRPr="00F657F2" w14:paraId="44E86803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35E09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CLUB ESTACIO DEL NORD, SLU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B67A5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B42985481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3FFC0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76EA6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CA090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</w:tr>
      <w:tr w:rsidR="00F657F2" w:rsidRPr="00F657F2" w14:paraId="10098B70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B21AB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CLUB SALT ESPORTIU, SLU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76A26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B42986091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00327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5D6B8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B2BBC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</w:tr>
      <w:tr w:rsidR="00F657F2" w:rsidRPr="00F657F2" w14:paraId="4C346A1E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70DBF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CLUB SANT CELONI ESPORTIU, SLU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742DC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B42985382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CD009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5A223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A13BF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color w:val="000000"/>
                <w:sz w:val="18"/>
                <w:szCs w:val="18"/>
                <w:lang w:eastAsia="es-ES"/>
              </w:rPr>
              <w:t>3.000,00</w:t>
            </w:r>
          </w:p>
        </w:tc>
      </w:tr>
      <w:tr w:rsidR="00F657F2" w:rsidRPr="00F657F2" w14:paraId="57F7822B" w14:textId="77777777" w:rsidTr="00F657F2">
        <w:trPr>
          <w:trHeight w:val="308"/>
        </w:trPr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7D1AD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 xml:space="preserve">UTE CM de </w:t>
            </w:r>
            <w:proofErr w:type="spellStart"/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>Tennis</w:t>
            </w:r>
            <w:proofErr w:type="spellEnd"/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 xml:space="preserve"> Vall </w:t>
            </w:r>
            <w:proofErr w:type="spellStart"/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>dHebron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385FC" w14:textId="77777777" w:rsidR="00F657F2" w:rsidRPr="00F657F2" w:rsidRDefault="00F657F2" w:rsidP="00F657F2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>U67373670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7C77F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>1.000,00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D40C1" w14:textId="77777777" w:rsidR="00F657F2" w:rsidRPr="00F657F2" w:rsidRDefault="00F657F2" w:rsidP="00F657F2">
            <w:pPr>
              <w:widowControl/>
              <w:autoSpaceDE/>
              <w:autoSpaceDN/>
              <w:jc w:val="center"/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>90,00%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A226D" w14:textId="77777777" w:rsidR="00F657F2" w:rsidRPr="00F657F2" w:rsidRDefault="00F657F2" w:rsidP="00F657F2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</w:pPr>
            <w:r w:rsidRPr="00F657F2">
              <w:rPr>
                <w:rFonts w:ascii="Basis Grotesque Pro" w:eastAsia="Times New Roman" w:hAnsi="Basis Grotesque Pro" w:cs="Calibri"/>
                <w:sz w:val="18"/>
                <w:szCs w:val="18"/>
                <w:lang w:eastAsia="es-ES"/>
              </w:rPr>
              <w:t>900,00</w:t>
            </w:r>
          </w:p>
        </w:tc>
      </w:tr>
    </w:tbl>
    <w:p w14:paraId="1B408B0A" w14:textId="20A4FC89" w:rsidR="00B65E9D" w:rsidRPr="00EC05B9" w:rsidRDefault="00B65E9D" w:rsidP="00F873A9">
      <w:pPr>
        <w:pStyle w:val="Textoindependiente"/>
        <w:jc w:val="both"/>
        <w:rPr>
          <w:rFonts w:ascii="Basis Grotesque Pro" w:hAnsi="Basis Grotesque Pro"/>
          <w:color w:val="FF0000"/>
          <w:sz w:val="20"/>
          <w:lang w:val="ca-ES"/>
        </w:rPr>
      </w:pPr>
    </w:p>
    <w:p w14:paraId="1622B209" w14:textId="77777777" w:rsidR="00B65E9D" w:rsidRPr="00F873A9" w:rsidRDefault="00B65E9D" w:rsidP="00F873A9">
      <w:pPr>
        <w:pStyle w:val="Textoindependiente"/>
        <w:spacing w:before="11"/>
        <w:jc w:val="both"/>
        <w:rPr>
          <w:rFonts w:ascii="Basis Grotesque Pro" w:hAnsi="Basis Grotesque Pro"/>
          <w:sz w:val="12"/>
          <w:lang w:val="ca-ES"/>
        </w:rPr>
      </w:pPr>
    </w:p>
    <w:p w14:paraId="0A9C363C" w14:textId="77777777" w:rsidR="00B65E9D" w:rsidRPr="00F873A9" w:rsidRDefault="00B65E9D" w:rsidP="00F873A9">
      <w:pPr>
        <w:pStyle w:val="Textoindependiente"/>
        <w:spacing w:before="4"/>
        <w:jc w:val="both"/>
        <w:rPr>
          <w:rFonts w:ascii="Basis Grotesque Pro" w:hAnsi="Basis Grotesque Pro"/>
          <w:sz w:val="28"/>
          <w:lang w:val="ca-ES"/>
        </w:rPr>
      </w:pPr>
    </w:p>
    <w:p w14:paraId="25D95319" w14:textId="77777777" w:rsidR="00B65E9D" w:rsidRPr="00F873A9" w:rsidRDefault="00B65E9D" w:rsidP="00F873A9">
      <w:pPr>
        <w:pStyle w:val="Ttulo3"/>
        <w:tabs>
          <w:tab w:val="left" w:pos="1123"/>
          <w:tab w:val="left" w:pos="1956"/>
          <w:tab w:val="left" w:pos="2390"/>
          <w:tab w:val="left" w:pos="4079"/>
          <w:tab w:val="left" w:pos="5645"/>
          <w:tab w:val="left" w:pos="6345"/>
          <w:tab w:val="left" w:pos="8297"/>
        </w:tabs>
        <w:spacing w:line="360" w:lineRule="auto"/>
        <w:ind w:right="202"/>
        <w:jc w:val="both"/>
        <w:rPr>
          <w:rFonts w:ascii="Basis Grotesque Pro" w:hAnsi="Basis Grotesque Pro"/>
          <w:u w:val="none"/>
          <w:lang w:val="ca-ES"/>
        </w:rPr>
      </w:pPr>
      <w:r w:rsidRPr="00F873A9">
        <w:rPr>
          <w:rFonts w:ascii="Basis Grotesque Pro" w:hAnsi="Basis Grotesque Pro"/>
          <w:lang w:val="ca-ES"/>
        </w:rPr>
        <w:t>NOTA</w:t>
      </w:r>
      <w:r w:rsidRPr="00F873A9">
        <w:rPr>
          <w:rFonts w:ascii="Basis Grotesque Pro" w:hAnsi="Basis Grotesque Pro"/>
          <w:lang w:val="ca-ES"/>
        </w:rPr>
        <w:tab/>
        <w:t>NÚM.</w:t>
      </w:r>
      <w:r w:rsidRPr="00F873A9">
        <w:rPr>
          <w:rFonts w:ascii="Basis Grotesque Pro" w:hAnsi="Basis Grotesque Pro"/>
          <w:lang w:val="ca-ES"/>
        </w:rPr>
        <w:tab/>
        <w:t>6:</w:t>
      </w:r>
      <w:r w:rsidRPr="00F873A9">
        <w:rPr>
          <w:rFonts w:ascii="Basis Grotesque Pro" w:hAnsi="Basis Grotesque Pro"/>
          <w:lang w:val="ca-ES"/>
        </w:rPr>
        <w:tab/>
        <w:t>Retribucions</w:t>
      </w:r>
      <w:r w:rsidRPr="00F873A9">
        <w:rPr>
          <w:rFonts w:ascii="Basis Grotesque Pro" w:hAnsi="Basis Grotesque Pro"/>
          <w:lang w:val="ca-ES"/>
        </w:rPr>
        <w:tab/>
        <w:t>percebudes</w:t>
      </w:r>
      <w:r w:rsidRPr="00F873A9">
        <w:rPr>
          <w:rFonts w:ascii="Basis Grotesque Pro" w:hAnsi="Basis Grotesque Pro"/>
          <w:lang w:val="ca-ES"/>
        </w:rPr>
        <w:tab/>
        <w:t>pels</w:t>
      </w:r>
      <w:r w:rsidRPr="00F873A9">
        <w:rPr>
          <w:rFonts w:ascii="Basis Grotesque Pro" w:hAnsi="Basis Grotesque Pro"/>
          <w:lang w:val="ca-ES"/>
        </w:rPr>
        <w:tab/>
        <w:t>administradors</w:t>
      </w:r>
      <w:r w:rsidRPr="00F873A9">
        <w:rPr>
          <w:rFonts w:ascii="Basis Grotesque Pro" w:hAnsi="Basis Grotesque Pro"/>
          <w:lang w:val="ca-ES"/>
        </w:rPr>
        <w:tab/>
      </w:r>
      <w:r w:rsidRPr="00F873A9">
        <w:rPr>
          <w:rFonts w:ascii="Basis Grotesque Pro" w:hAnsi="Basis Grotesque Pro"/>
          <w:spacing w:val="-2"/>
          <w:lang w:val="ca-ES"/>
        </w:rPr>
        <w:t>que</w:t>
      </w:r>
      <w:r w:rsidRPr="00F873A9">
        <w:rPr>
          <w:rFonts w:ascii="Basis Grotesque Pro" w:hAnsi="Basis Grotesque Pro"/>
          <w:spacing w:val="-64"/>
          <w:u w:val="none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representen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entitat en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societats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mercantils.</w:t>
      </w:r>
    </w:p>
    <w:p w14:paraId="1D559B82" w14:textId="77777777" w:rsidR="00B65E9D" w:rsidRPr="00F873A9" w:rsidRDefault="00B65E9D" w:rsidP="00F873A9">
      <w:pPr>
        <w:pStyle w:val="Textoindependiente"/>
        <w:spacing w:before="10"/>
        <w:jc w:val="both"/>
        <w:rPr>
          <w:rFonts w:ascii="Basis Grotesque Pro" w:hAnsi="Basis Grotesque Pro"/>
          <w:b/>
          <w:sz w:val="24"/>
          <w:lang w:val="ca-ES"/>
        </w:rPr>
      </w:pPr>
    </w:p>
    <w:p w14:paraId="783B9141" w14:textId="1333896D" w:rsidR="00B65E9D" w:rsidRPr="00F873A9" w:rsidRDefault="00B65E9D" w:rsidP="00F873A9">
      <w:pPr>
        <w:pStyle w:val="Textoindependiente"/>
        <w:spacing w:before="93"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Ni</w:t>
      </w:r>
      <w:r w:rsidRPr="00F873A9">
        <w:rPr>
          <w:rFonts w:ascii="Basis Grotesque Pro" w:hAnsi="Basis Grotesque Pro"/>
          <w:spacing w:val="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20</w:t>
      </w:r>
      <w:r w:rsidR="00AD6F3E">
        <w:rPr>
          <w:rFonts w:ascii="Basis Grotesque Pro" w:hAnsi="Basis Grotesque Pro"/>
          <w:lang w:val="ca-ES"/>
        </w:rPr>
        <w:t>2</w:t>
      </w:r>
      <w:r w:rsidR="00EC05B9">
        <w:rPr>
          <w:rFonts w:ascii="Basis Grotesque Pro" w:hAnsi="Basis Grotesque Pro"/>
          <w:lang w:val="ca-ES"/>
        </w:rPr>
        <w:t>1</w:t>
      </w:r>
      <w:r w:rsidR="00AD6F3E">
        <w:rPr>
          <w:rFonts w:ascii="Basis Grotesque Pro" w:hAnsi="Basis Grotesque Pro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ni</w:t>
      </w:r>
      <w:r w:rsidRPr="00F873A9">
        <w:rPr>
          <w:rFonts w:ascii="Basis Grotesque Pro" w:hAnsi="Basis Grotesque Pro"/>
          <w:spacing w:val="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10"/>
          <w:lang w:val="ca-ES"/>
        </w:rPr>
        <w:t xml:space="preserve"> </w:t>
      </w:r>
      <w:r w:rsidR="00EC00B5" w:rsidRPr="00F873A9">
        <w:rPr>
          <w:rFonts w:ascii="Basis Grotesque Pro" w:hAnsi="Basis Grotesque Pro"/>
          <w:lang w:val="ca-ES"/>
        </w:rPr>
        <w:t>202</w:t>
      </w:r>
      <w:r w:rsidR="00EC05B9">
        <w:rPr>
          <w:rFonts w:ascii="Basis Grotesque Pro" w:hAnsi="Basis Grotesque Pro"/>
          <w:lang w:val="ca-ES"/>
        </w:rPr>
        <w:t>2</w:t>
      </w:r>
      <w:r w:rsidRPr="00F873A9">
        <w:rPr>
          <w:rFonts w:ascii="Basis Grotesque Pro" w:hAnsi="Basis Grotesque Pro"/>
          <w:spacing w:val="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ha</w:t>
      </w:r>
      <w:r w:rsidRPr="00F873A9">
        <w:rPr>
          <w:rFonts w:ascii="Basis Grotesque Pro" w:hAnsi="Basis Grotesque Pro"/>
          <w:spacing w:val="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hagut</w:t>
      </w:r>
      <w:r w:rsidRPr="00F873A9">
        <w:rPr>
          <w:rFonts w:ascii="Basis Grotesque Pro" w:hAnsi="Basis Grotesque Pro"/>
          <w:spacing w:val="1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cap</w:t>
      </w:r>
      <w:r w:rsidRPr="00F873A9">
        <w:rPr>
          <w:rFonts w:ascii="Basis Grotesque Pro" w:hAnsi="Basis Grotesque Pro"/>
          <w:spacing w:val="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representant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1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l’entitat</w:t>
      </w:r>
      <w:r w:rsidRPr="00F873A9">
        <w:rPr>
          <w:rFonts w:ascii="Basis Grotesque Pro" w:hAnsi="Basis Grotesque Pro"/>
          <w:spacing w:val="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societats</w:t>
      </w:r>
      <w:r w:rsidRPr="00F873A9">
        <w:rPr>
          <w:rFonts w:ascii="Basis Grotesque Pro" w:hAnsi="Basis Grotesque Pro"/>
          <w:spacing w:val="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mercantils</w:t>
      </w:r>
      <w:r w:rsidRPr="00F873A9">
        <w:rPr>
          <w:rFonts w:ascii="Basis Grotesque Pro" w:hAnsi="Basis Grotesque Pro"/>
          <w:spacing w:val="1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hagi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percebut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retribució.</w:t>
      </w:r>
    </w:p>
    <w:p w14:paraId="20407250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sz w:val="24"/>
          <w:lang w:val="ca-ES"/>
        </w:rPr>
      </w:pPr>
    </w:p>
    <w:p w14:paraId="636E18BD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sz w:val="24"/>
          <w:lang w:val="ca-ES"/>
        </w:rPr>
      </w:pPr>
    </w:p>
    <w:p w14:paraId="11B7F4E9" w14:textId="77777777" w:rsidR="00B65E9D" w:rsidRPr="00F873A9" w:rsidRDefault="00B65E9D" w:rsidP="00F873A9">
      <w:pPr>
        <w:pStyle w:val="Ttulo3"/>
        <w:spacing w:before="209"/>
        <w:jc w:val="both"/>
        <w:rPr>
          <w:rFonts w:ascii="Basis Grotesque Pro" w:hAnsi="Basis Grotesque Pro"/>
          <w:u w:val="none"/>
          <w:lang w:val="ca-ES"/>
        </w:rPr>
      </w:pPr>
      <w:r w:rsidRPr="00F873A9">
        <w:rPr>
          <w:rFonts w:ascii="Basis Grotesque Pro" w:hAnsi="Basis Grotesque Pro"/>
          <w:lang w:val="ca-ES"/>
        </w:rPr>
        <w:t>NOTA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NÚM.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7: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Convenis de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col·laboració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empresarial.</w:t>
      </w:r>
    </w:p>
    <w:p w14:paraId="593B57D9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b/>
          <w:sz w:val="20"/>
          <w:lang w:val="ca-ES"/>
        </w:rPr>
      </w:pPr>
    </w:p>
    <w:p w14:paraId="54A60B6E" w14:textId="77777777" w:rsidR="00B65E9D" w:rsidRPr="00F873A9" w:rsidRDefault="00B65E9D" w:rsidP="00F873A9">
      <w:pPr>
        <w:pStyle w:val="Textoindependiente"/>
        <w:spacing w:before="10"/>
        <w:jc w:val="both"/>
        <w:rPr>
          <w:rFonts w:ascii="Basis Grotesque Pro" w:hAnsi="Basis Grotesque Pro"/>
          <w:b/>
          <w:sz w:val="19"/>
          <w:lang w:val="ca-ES"/>
        </w:rPr>
      </w:pPr>
    </w:p>
    <w:p w14:paraId="01114E83" w14:textId="5CCE77FB" w:rsidR="00B65E9D" w:rsidRPr="00F873A9" w:rsidRDefault="00B65E9D" w:rsidP="00F873A9">
      <w:pPr>
        <w:pStyle w:val="Textoindependiente"/>
        <w:spacing w:before="93"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Ni</w:t>
      </w:r>
      <w:r w:rsidRPr="00F873A9">
        <w:rPr>
          <w:rFonts w:ascii="Basis Grotesque Pro" w:hAnsi="Basis Grotesque Pro"/>
          <w:spacing w:val="2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27"/>
          <w:lang w:val="ca-ES"/>
        </w:rPr>
        <w:t xml:space="preserve"> </w:t>
      </w:r>
      <w:r w:rsidR="00EC00B5" w:rsidRPr="00F873A9">
        <w:rPr>
          <w:rFonts w:ascii="Basis Grotesque Pro" w:hAnsi="Basis Grotesque Pro"/>
          <w:lang w:val="ca-ES"/>
        </w:rPr>
        <w:t>20</w:t>
      </w:r>
      <w:r w:rsidR="00AD6F3E">
        <w:rPr>
          <w:rFonts w:ascii="Basis Grotesque Pro" w:hAnsi="Basis Grotesque Pro"/>
          <w:lang w:val="ca-ES"/>
        </w:rPr>
        <w:t>2</w:t>
      </w:r>
      <w:r w:rsidR="00EC05B9">
        <w:rPr>
          <w:rFonts w:ascii="Basis Grotesque Pro" w:hAnsi="Basis Grotesque Pro"/>
          <w:lang w:val="ca-ES"/>
        </w:rPr>
        <w:t>1</w:t>
      </w:r>
      <w:r w:rsidRPr="00F873A9">
        <w:rPr>
          <w:rFonts w:ascii="Basis Grotesque Pro" w:hAnsi="Basis Grotesque Pro"/>
          <w:spacing w:val="2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ni</w:t>
      </w:r>
      <w:r w:rsidRPr="00F873A9">
        <w:rPr>
          <w:rFonts w:ascii="Basis Grotesque Pro" w:hAnsi="Basis Grotesque Pro"/>
          <w:spacing w:val="2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27"/>
          <w:lang w:val="ca-ES"/>
        </w:rPr>
        <w:t xml:space="preserve"> </w:t>
      </w:r>
      <w:r w:rsidR="00EC00B5" w:rsidRPr="00F873A9">
        <w:rPr>
          <w:rFonts w:ascii="Basis Grotesque Pro" w:hAnsi="Basis Grotesque Pro"/>
          <w:lang w:val="ca-ES"/>
        </w:rPr>
        <w:t>202</w:t>
      </w:r>
      <w:r w:rsidR="00EC05B9">
        <w:rPr>
          <w:rFonts w:ascii="Basis Grotesque Pro" w:hAnsi="Basis Grotesque Pro"/>
          <w:lang w:val="ca-ES"/>
        </w:rPr>
        <w:t>2</w:t>
      </w:r>
      <w:r w:rsidRPr="00F873A9">
        <w:rPr>
          <w:rFonts w:ascii="Basis Grotesque Pro" w:hAnsi="Basis Grotesque Pro"/>
          <w:spacing w:val="2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s’han</w:t>
      </w:r>
      <w:r w:rsidRPr="00F873A9">
        <w:rPr>
          <w:rFonts w:ascii="Basis Grotesque Pro" w:hAnsi="Basis Grotesque Pro"/>
          <w:spacing w:val="2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signat</w:t>
      </w:r>
      <w:r w:rsidRPr="00F873A9">
        <w:rPr>
          <w:rFonts w:ascii="Basis Grotesque Pro" w:hAnsi="Basis Grotesque Pro"/>
          <w:spacing w:val="2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convenis</w:t>
      </w:r>
      <w:r w:rsidRPr="00F873A9">
        <w:rPr>
          <w:rFonts w:ascii="Basis Grotesque Pro" w:hAnsi="Basis Grotesque Pro"/>
          <w:spacing w:val="2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2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col·laboració</w:t>
      </w:r>
      <w:r w:rsidRPr="00F873A9">
        <w:rPr>
          <w:rFonts w:ascii="Basis Grotesque Pro" w:hAnsi="Basis Grotesque Pro"/>
          <w:spacing w:val="2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empresarial</w:t>
      </w:r>
      <w:r w:rsidRPr="00F873A9">
        <w:rPr>
          <w:rFonts w:ascii="Basis Grotesque Pro" w:hAnsi="Basis Grotesque Pro"/>
          <w:spacing w:val="2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d’acord</w:t>
      </w:r>
      <w:r w:rsidRPr="00F873A9">
        <w:rPr>
          <w:rFonts w:ascii="Basis Grotesque Pro" w:hAnsi="Basis Grotesque Pro"/>
          <w:spacing w:val="2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2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redacció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l’article 25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 la Llei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49/2002.</w:t>
      </w:r>
    </w:p>
    <w:p w14:paraId="0FFD9903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sz w:val="24"/>
          <w:lang w:val="ca-ES"/>
        </w:rPr>
      </w:pPr>
    </w:p>
    <w:p w14:paraId="0EE3BC05" w14:textId="3F96F928" w:rsidR="00B65E9D" w:rsidRDefault="00B65E9D" w:rsidP="00F873A9">
      <w:pPr>
        <w:pStyle w:val="Textoindependiente"/>
        <w:jc w:val="both"/>
        <w:rPr>
          <w:rFonts w:ascii="Basis Grotesque Pro" w:hAnsi="Basis Grotesque Pro"/>
          <w:sz w:val="24"/>
          <w:lang w:val="ca-ES"/>
        </w:rPr>
      </w:pPr>
    </w:p>
    <w:p w14:paraId="1DE15C6F" w14:textId="77777777" w:rsidR="00007FC0" w:rsidRPr="00F873A9" w:rsidRDefault="00007FC0" w:rsidP="00F873A9">
      <w:pPr>
        <w:pStyle w:val="Textoindependiente"/>
        <w:jc w:val="both"/>
        <w:rPr>
          <w:rFonts w:ascii="Basis Grotesque Pro" w:hAnsi="Basis Grotesque Pro"/>
          <w:sz w:val="24"/>
          <w:lang w:val="ca-ES"/>
        </w:rPr>
      </w:pPr>
    </w:p>
    <w:p w14:paraId="51B0C613" w14:textId="77777777" w:rsidR="00B65E9D" w:rsidRPr="00F873A9" w:rsidRDefault="00B65E9D" w:rsidP="00F873A9">
      <w:pPr>
        <w:pStyle w:val="Textoindependiente"/>
        <w:spacing w:before="1"/>
        <w:jc w:val="both"/>
        <w:rPr>
          <w:rFonts w:ascii="Basis Grotesque Pro" w:hAnsi="Basis Grotesque Pro"/>
          <w:sz w:val="24"/>
          <w:lang w:val="ca-ES"/>
        </w:rPr>
      </w:pPr>
    </w:p>
    <w:p w14:paraId="05AB9638" w14:textId="77777777" w:rsidR="00B65E9D" w:rsidRPr="00F873A9" w:rsidRDefault="00B65E9D" w:rsidP="00F873A9">
      <w:pPr>
        <w:pStyle w:val="Ttulo3"/>
        <w:spacing w:before="0"/>
        <w:jc w:val="both"/>
        <w:rPr>
          <w:rFonts w:ascii="Basis Grotesque Pro" w:hAnsi="Basis Grotesque Pro"/>
          <w:u w:val="none"/>
          <w:lang w:val="ca-ES"/>
        </w:rPr>
      </w:pPr>
      <w:r w:rsidRPr="00F873A9">
        <w:rPr>
          <w:rFonts w:ascii="Basis Grotesque Pro" w:hAnsi="Basis Grotesque Pro"/>
          <w:lang w:val="ca-ES"/>
        </w:rPr>
        <w:t>NOTA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NÚM.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8: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Activitats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prioritàries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mecenatge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desenvolupen.</w:t>
      </w:r>
    </w:p>
    <w:p w14:paraId="22AE8CE8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b/>
          <w:sz w:val="20"/>
          <w:lang w:val="ca-ES"/>
        </w:rPr>
      </w:pPr>
    </w:p>
    <w:p w14:paraId="1D605A5A" w14:textId="77777777" w:rsidR="00B65E9D" w:rsidRPr="00F873A9" w:rsidRDefault="00B65E9D" w:rsidP="00F873A9">
      <w:pPr>
        <w:pStyle w:val="Textoindependiente"/>
        <w:spacing w:before="9"/>
        <w:jc w:val="both"/>
        <w:rPr>
          <w:rFonts w:ascii="Basis Grotesque Pro" w:hAnsi="Basis Grotesque Pro"/>
          <w:b/>
          <w:sz w:val="19"/>
          <w:lang w:val="ca-ES"/>
        </w:rPr>
      </w:pPr>
    </w:p>
    <w:p w14:paraId="1476FFC5" w14:textId="7123C6E3" w:rsidR="00B65E9D" w:rsidRPr="00F873A9" w:rsidRDefault="00B65E9D" w:rsidP="00F873A9">
      <w:pPr>
        <w:pStyle w:val="Textoindependiente"/>
        <w:spacing w:before="94" w:line="360" w:lineRule="auto"/>
        <w:ind w:left="22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Ni</w:t>
      </w:r>
      <w:r w:rsidRPr="00F873A9">
        <w:rPr>
          <w:rFonts w:ascii="Basis Grotesque Pro" w:hAnsi="Basis Grotesque Pro"/>
          <w:spacing w:val="3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30"/>
          <w:lang w:val="ca-ES"/>
        </w:rPr>
        <w:t xml:space="preserve"> </w:t>
      </w:r>
      <w:r w:rsidR="00EC00B5" w:rsidRPr="00F873A9">
        <w:rPr>
          <w:rFonts w:ascii="Basis Grotesque Pro" w:hAnsi="Basis Grotesque Pro"/>
          <w:lang w:val="ca-ES"/>
        </w:rPr>
        <w:t>20</w:t>
      </w:r>
      <w:r w:rsidR="00AD6F3E">
        <w:rPr>
          <w:rFonts w:ascii="Basis Grotesque Pro" w:hAnsi="Basis Grotesque Pro"/>
          <w:lang w:val="ca-ES"/>
        </w:rPr>
        <w:t>2</w:t>
      </w:r>
      <w:r w:rsidR="00EC05B9">
        <w:rPr>
          <w:rFonts w:ascii="Basis Grotesque Pro" w:hAnsi="Basis Grotesque Pro"/>
          <w:lang w:val="ca-ES"/>
        </w:rPr>
        <w:t>1</w:t>
      </w:r>
      <w:r w:rsidRPr="00F873A9">
        <w:rPr>
          <w:rFonts w:ascii="Basis Grotesque Pro" w:hAnsi="Basis Grotesque Pro"/>
          <w:spacing w:val="3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ni</w:t>
      </w:r>
      <w:r w:rsidRPr="00F873A9">
        <w:rPr>
          <w:rFonts w:ascii="Basis Grotesque Pro" w:hAnsi="Basis Grotesque Pro"/>
          <w:spacing w:val="2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30"/>
          <w:lang w:val="ca-ES"/>
        </w:rPr>
        <w:t xml:space="preserve"> </w:t>
      </w:r>
      <w:r w:rsidR="00EC00B5" w:rsidRPr="00F873A9">
        <w:rPr>
          <w:rFonts w:ascii="Basis Grotesque Pro" w:hAnsi="Basis Grotesque Pro"/>
          <w:lang w:val="ca-ES"/>
        </w:rPr>
        <w:t>202</w:t>
      </w:r>
      <w:r w:rsidR="00EC05B9">
        <w:rPr>
          <w:rFonts w:ascii="Basis Grotesque Pro" w:hAnsi="Basis Grotesque Pro"/>
          <w:lang w:val="ca-ES"/>
        </w:rPr>
        <w:t>2</w:t>
      </w:r>
      <w:r w:rsidRPr="00F873A9">
        <w:rPr>
          <w:rFonts w:ascii="Basis Grotesque Pro" w:hAnsi="Basis Grotesque Pro"/>
          <w:spacing w:val="3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s’ha</w:t>
      </w:r>
      <w:r w:rsidRPr="00F873A9">
        <w:rPr>
          <w:rFonts w:ascii="Basis Grotesque Pro" w:hAnsi="Basis Grotesque Pro"/>
          <w:spacing w:val="3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desenvolupat</w:t>
      </w:r>
      <w:r w:rsidRPr="00F873A9">
        <w:rPr>
          <w:rFonts w:ascii="Basis Grotesque Pro" w:hAnsi="Basis Grotesque Pro"/>
          <w:spacing w:val="3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cap</w:t>
      </w:r>
      <w:r w:rsidRPr="00F873A9">
        <w:rPr>
          <w:rFonts w:ascii="Basis Grotesque Pro" w:hAnsi="Basis Grotesque Pro"/>
          <w:spacing w:val="2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activitat</w:t>
      </w:r>
      <w:r w:rsidRPr="00F873A9">
        <w:rPr>
          <w:rFonts w:ascii="Basis Grotesque Pro" w:hAnsi="Basis Grotesque Pro"/>
          <w:spacing w:val="2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qualificada</w:t>
      </w:r>
      <w:r w:rsidRPr="00F873A9">
        <w:rPr>
          <w:rFonts w:ascii="Basis Grotesque Pro" w:hAnsi="Basis Grotesque Pro"/>
          <w:spacing w:val="3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com</w:t>
      </w:r>
      <w:r w:rsidRPr="00F873A9">
        <w:rPr>
          <w:rFonts w:ascii="Basis Grotesque Pro" w:hAnsi="Basis Grotesque Pro"/>
          <w:spacing w:val="3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2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prioritària</w:t>
      </w:r>
      <w:r w:rsidRPr="00F873A9">
        <w:rPr>
          <w:rFonts w:ascii="Basis Grotesque Pro" w:hAnsi="Basis Grotesque Pro"/>
          <w:spacing w:val="2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mecenatge.</w:t>
      </w:r>
    </w:p>
    <w:p w14:paraId="6DA0003B" w14:textId="69A3CD30" w:rsidR="00B65E9D" w:rsidRDefault="00B65E9D" w:rsidP="00F873A9">
      <w:pPr>
        <w:pStyle w:val="Textoindependiente"/>
        <w:spacing w:before="1"/>
        <w:jc w:val="both"/>
        <w:rPr>
          <w:rFonts w:ascii="Basis Grotesque Pro" w:hAnsi="Basis Grotesque Pro"/>
          <w:sz w:val="10"/>
          <w:lang w:val="ca-ES"/>
        </w:rPr>
      </w:pPr>
    </w:p>
    <w:p w14:paraId="4C03937D" w14:textId="403DEF36" w:rsidR="00007FC0" w:rsidRDefault="00007FC0" w:rsidP="00F873A9">
      <w:pPr>
        <w:pStyle w:val="Textoindependiente"/>
        <w:spacing w:before="1"/>
        <w:jc w:val="both"/>
        <w:rPr>
          <w:rFonts w:ascii="Basis Grotesque Pro" w:hAnsi="Basis Grotesque Pro"/>
          <w:sz w:val="10"/>
          <w:lang w:val="ca-ES"/>
        </w:rPr>
      </w:pPr>
    </w:p>
    <w:p w14:paraId="230ECB6D" w14:textId="099EE227" w:rsidR="00007FC0" w:rsidRDefault="00007FC0" w:rsidP="00F873A9">
      <w:pPr>
        <w:pStyle w:val="Textoindependiente"/>
        <w:spacing w:before="1"/>
        <w:jc w:val="both"/>
        <w:rPr>
          <w:rFonts w:ascii="Basis Grotesque Pro" w:hAnsi="Basis Grotesque Pro"/>
          <w:sz w:val="10"/>
          <w:lang w:val="ca-ES"/>
        </w:rPr>
      </w:pPr>
    </w:p>
    <w:p w14:paraId="2F56A592" w14:textId="77777777" w:rsidR="00007FC0" w:rsidRPr="00F873A9" w:rsidRDefault="00007FC0" w:rsidP="00F873A9">
      <w:pPr>
        <w:pStyle w:val="Textoindependiente"/>
        <w:spacing w:before="1"/>
        <w:jc w:val="both"/>
        <w:rPr>
          <w:rFonts w:ascii="Basis Grotesque Pro" w:hAnsi="Basis Grotesque Pro"/>
          <w:sz w:val="10"/>
          <w:lang w:val="ca-ES"/>
        </w:rPr>
      </w:pPr>
    </w:p>
    <w:p w14:paraId="2E35C68E" w14:textId="77777777" w:rsidR="00B65E9D" w:rsidRPr="00F873A9" w:rsidRDefault="00B65E9D" w:rsidP="00F873A9">
      <w:pPr>
        <w:pStyle w:val="Ttulo3"/>
        <w:spacing w:line="360" w:lineRule="auto"/>
        <w:jc w:val="both"/>
        <w:rPr>
          <w:rFonts w:ascii="Basis Grotesque Pro" w:hAnsi="Basis Grotesque Pro"/>
          <w:u w:val="none"/>
          <w:lang w:val="ca-ES"/>
        </w:rPr>
      </w:pPr>
      <w:r w:rsidRPr="00F873A9">
        <w:rPr>
          <w:rFonts w:ascii="Basis Grotesque Pro" w:hAnsi="Basis Grotesque Pro"/>
          <w:lang w:val="ca-ES"/>
        </w:rPr>
        <w:t>NOTA</w:t>
      </w:r>
      <w:r w:rsidRPr="00F873A9">
        <w:rPr>
          <w:rFonts w:ascii="Basis Grotesque Pro" w:hAnsi="Basis Grotesque Pro"/>
          <w:spacing w:val="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NÚM.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9:</w:t>
      </w:r>
      <w:r w:rsidRPr="00F873A9">
        <w:rPr>
          <w:rFonts w:ascii="Basis Grotesque Pro" w:hAnsi="Basis Grotesque Pro"/>
          <w:spacing w:val="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Previsió</w:t>
      </w:r>
      <w:r w:rsidRPr="00F873A9">
        <w:rPr>
          <w:rFonts w:ascii="Basis Grotesque Pro" w:hAnsi="Basis Grotesque Pro"/>
          <w:spacing w:val="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estatutària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relativa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destí del</w:t>
      </w:r>
      <w:r w:rsidRPr="00F873A9">
        <w:rPr>
          <w:rFonts w:ascii="Basis Grotesque Pro" w:hAnsi="Basis Grotesque Pro"/>
          <w:spacing w:val="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patrimoni</w:t>
      </w:r>
      <w:r w:rsidRPr="00F873A9">
        <w:rPr>
          <w:rFonts w:ascii="Basis Grotesque Pro" w:hAnsi="Basis Grotesque Pro"/>
          <w:spacing w:val="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 cas</w:t>
      </w:r>
      <w:r w:rsidRPr="00F873A9">
        <w:rPr>
          <w:rFonts w:ascii="Basis Grotesque Pro" w:hAnsi="Basis Grotesque Pro"/>
          <w:spacing w:val="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64"/>
          <w:u w:val="none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dissolució.</w:t>
      </w:r>
    </w:p>
    <w:p w14:paraId="600EF772" w14:textId="77777777" w:rsidR="00B65E9D" w:rsidRPr="00F873A9" w:rsidRDefault="00B65E9D" w:rsidP="00F873A9">
      <w:pPr>
        <w:pStyle w:val="Textoindependiente"/>
        <w:spacing w:before="9"/>
        <w:jc w:val="both"/>
        <w:rPr>
          <w:rFonts w:ascii="Basis Grotesque Pro" w:hAnsi="Basis Grotesque Pro"/>
          <w:b/>
          <w:sz w:val="24"/>
          <w:lang w:val="ca-ES"/>
        </w:rPr>
      </w:pPr>
    </w:p>
    <w:p w14:paraId="3937C3A8" w14:textId="77777777" w:rsidR="00B65E9D" w:rsidRPr="00F873A9" w:rsidRDefault="00B65E9D" w:rsidP="00F873A9">
      <w:pPr>
        <w:pStyle w:val="Textoindependiente"/>
        <w:spacing w:before="94" w:line="360" w:lineRule="auto"/>
        <w:ind w:left="222" w:right="197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qüestió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referent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previsió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estatutària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relativa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destinació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</w:t>
      </w:r>
      <w:r w:rsidRPr="00F873A9">
        <w:rPr>
          <w:rFonts w:ascii="Basis Grotesque Pro" w:hAnsi="Basis Grotesque Pro"/>
          <w:spacing w:val="-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patrimoni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5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entitat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en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dissolució,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l’article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35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dels Estatuts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Unió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Federacions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Esportives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 Catalunya</w:t>
      </w:r>
      <w:r w:rsidRPr="00F873A9">
        <w:rPr>
          <w:rFonts w:ascii="Basis Grotesque Pro" w:hAnsi="Basis Grotesque Pro"/>
          <w:spacing w:val="-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diu literalment:</w:t>
      </w:r>
    </w:p>
    <w:p w14:paraId="2B59C572" w14:textId="77777777" w:rsidR="00B65E9D" w:rsidRPr="00F873A9" w:rsidRDefault="00B65E9D" w:rsidP="00F873A9">
      <w:pPr>
        <w:pStyle w:val="Textoindependiente"/>
        <w:spacing w:before="10"/>
        <w:jc w:val="both"/>
        <w:rPr>
          <w:rFonts w:ascii="Basis Grotesque Pro" w:hAnsi="Basis Grotesque Pro"/>
          <w:sz w:val="32"/>
          <w:lang w:val="ca-ES"/>
        </w:rPr>
      </w:pPr>
    </w:p>
    <w:p w14:paraId="2DF86FD8" w14:textId="77777777" w:rsidR="00B65E9D" w:rsidRPr="00F873A9" w:rsidRDefault="00B65E9D" w:rsidP="00F873A9">
      <w:pPr>
        <w:pStyle w:val="Textoindependiente"/>
        <w:spacing w:before="1" w:line="360" w:lineRule="auto"/>
        <w:ind w:left="1633" w:hanging="1412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Article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35è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DISSOLUCIÓ</w:t>
      </w:r>
      <w:r w:rsidRPr="00F873A9">
        <w:rPr>
          <w:rFonts w:ascii="Basis Grotesque Pro" w:hAnsi="Basis Grotesque Pro"/>
          <w:spacing w:val="3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34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UNIO</w:t>
      </w:r>
      <w:r w:rsidRPr="00F873A9">
        <w:rPr>
          <w:rFonts w:ascii="Basis Grotesque Pro" w:hAnsi="Basis Grotesque Pro"/>
          <w:spacing w:val="37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3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FEDERACIONS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ESPORTIVES</w:t>
      </w:r>
      <w:r w:rsidRPr="00F873A9">
        <w:rPr>
          <w:rFonts w:ascii="Basis Grotesque Pro" w:hAnsi="Basis Grotesque Pro"/>
          <w:spacing w:val="35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CATALUNYA</w:t>
      </w:r>
    </w:p>
    <w:p w14:paraId="2EE78B9C" w14:textId="77777777" w:rsidR="00B65E9D" w:rsidRPr="00F873A9" w:rsidRDefault="00B65E9D" w:rsidP="00F873A9">
      <w:pPr>
        <w:pStyle w:val="Textoindependiente"/>
        <w:spacing w:before="2"/>
        <w:jc w:val="both"/>
        <w:rPr>
          <w:rFonts w:ascii="Basis Grotesque Pro" w:hAnsi="Basis Grotesque Pro"/>
          <w:sz w:val="33"/>
          <w:lang w:val="ca-ES"/>
        </w:rPr>
      </w:pPr>
    </w:p>
    <w:p w14:paraId="03E3A6DC" w14:textId="77777777" w:rsidR="00B65E9D" w:rsidRPr="00F873A9" w:rsidRDefault="00B65E9D" w:rsidP="00F873A9">
      <w:pPr>
        <w:pStyle w:val="Prrafodelista"/>
        <w:numPr>
          <w:ilvl w:val="0"/>
          <w:numId w:val="1"/>
        </w:numPr>
        <w:tabs>
          <w:tab w:val="left" w:pos="582"/>
        </w:tabs>
        <w:spacing w:line="360" w:lineRule="auto"/>
        <w:ind w:left="581" w:right="198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UFEC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dissoldrà</w:t>
      </w:r>
      <w:r w:rsidRPr="00F873A9">
        <w:rPr>
          <w:rFonts w:ascii="Basis Grotesque Pro" w:hAnsi="Basis Grotesque Pro"/>
          <w:spacing w:val="-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</w:t>
      </w:r>
      <w:r w:rsidRPr="00F873A9">
        <w:rPr>
          <w:rFonts w:ascii="Basis Grotesque Pro" w:hAnsi="Basis Grotesque Pro"/>
          <w:spacing w:val="-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acord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l’assemblea</w:t>
      </w:r>
      <w:r w:rsidRPr="00F873A9">
        <w:rPr>
          <w:rFonts w:ascii="Basis Grotesque Pro" w:hAnsi="Basis Grotesque Pro"/>
          <w:spacing w:val="-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general</w:t>
      </w:r>
      <w:r w:rsidRPr="00F873A9">
        <w:rPr>
          <w:rFonts w:ascii="Basis Grotesque Pro" w:hAnsi="Basis Grotesque Pro"/>
          <w:spacing w:val="-8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convocada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</w:t>
      </w:r>
      <w:r w:rsidRPr="00F873A9">
        <w:rPr>
          <w:rFonts w:ascii="Basis Grotesque Pro" w:hAnsi="Basis Grotesque Pro"/>
          <w:spacing w:val="-10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aquest</w:t>
      </w:r>
      <w:r w:rsidRPr="00F873A9">
        <w:rPr>
          <w:rFonts w:ascii="Basis Grotesque Pro" w:hAnsi="Basis Grotesque Pro"/>
          <w:spacing w:val="-6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efecte,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adoptat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per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una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majoria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dos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terços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membres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assistents,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sempre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que</w:t>
      </w:r>
      <w:r w:rsidRPr="00F873A9">
        <w:rPr>
          <w:rFonts w:ascii="Basis Grotesque Pro" w:hAnsi="Basis Grotesque Pro"/>
          <w:spacing w:val="-59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representin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la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majoria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dels membres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amb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dret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 vot de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l’assemblea.</w:t>
      </w:r>
    </w:p>
    <w:p w14:paraId="4F84E877" w14:textId="77777777" w:rsidR="00B65E9D" w:rsidRPr="00F873A9" w:rsidRDefault="00B65E9D" w:rsidP="00F873A9">
      <w:pPr>
        <w:pStyle w:val="Prrafodelista"/>
        <w:numPr>
          <w:ilvl w:val="0"/>
          <w:numId w:val="1"/>
        </w:numPr>
        <w:tabs>
          <w:tab w:val="left" w:pos="582"/>
        </w:tabs>
        <w:spacing w:line="360" w:lineRule="auto"/>
        <w:ind w:left="581" w:right="197"/>
        <w:jc w:val="both"/>
        <w:rPr>
          <w:rFonts w:ascii="Basis Grotesque Pro" w:hAnsi="Basis Grotesque Pro"/>
          <w:lang w:val="ca-ES"/>
        </w:rPr>
      </w:pPr>
      <w:r w:rsidRPr="00F873A9">
        <w:rPr>
          <w:rFonts w:ascii="Basis Grotesque Pro" w:hAnsi="Basis Grotesque Pro"/>
          <w:lang w:val="ca-ES"/>
        </w:rPr>
        <w:t>Dissolta la Unió de Federacions Esportives de Catalunya, el romanent del seu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patrimoni social, inclosos els béns de qualsevol ordre adquirits, revertiran a la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col·lectivitat, serà la Secretaria General de l’Esport l’encarregada de destinar els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esmentats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béns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al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foment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i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desenvolupament</w:t>
      </w:r>
      <w:r w:rsidRPr="00F873A9">
        <w:rPr>
          <w:rFonts w:ascii="Basis Grotesque Pro" w:hAnsi="Basis Grotesque Pro"/>
          <w:spacing w:val="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de</w:t>
      </w:r>
      <w:r w:rsidRPr="00F873A9">
        <w:rPr>
          <w:rFonts w:ascii="Basis Grotesque Pro" w:hAnsi="Basis Grotesque Pro"/>
          <w:spacing w:val="-2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les</w:t>
      </w:r>
      <w:r w:rsidRPr="00F873A9">
        <w:rPr>
          <w:rFonts w:ascii="Basis Grotesque Pro" w:hAnsi="Basis Grotesque Pro"/>
          <w:spacing w:val="-1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activitats</w:t>
      </w:r>
      <w:r w:rsidRPr="00F873A9">
        <w:rPr>
          <w:rFonts w:ascii="Basis Grotesque Pro" w:hAnsi="Basis Grotesque Pro"/>
          <w:spacing w:val="-3"/>
          <w:lang w:val="ca-ES"/>
        </w:rPr>
        <w:t xml:space="preserve"> </w:t>
      </w:r>
      <w:r w:rsidRPr="00F873A9">
        <w:rPr>
          <w:rFonts w:ascii="Basis Grotesque Pro" w:hAnsi="Basis Grotesque Pro"/>
          <w:lang w:val="ca-ES"/>
        </w:rPr>
        <w:t>físic-esportives.</w:t>
      </w:r>
    </w:p>
    <w:p w14:paraId="38D6ECF4" w14:textId="77777777" w:rsidR="00B65E9D" w:rsidRPr="00F873A9" w:rsidRDefault="00B65E9D" w:rsidP="00F873A9">
      <w:pPr>
        <w:pStyle w:val="Textoindependiente"/>
        <w:jc w:val="both"/>
        <w:rPr>
          <w:rFonts w:ascii="Basis Grotesque Pro" w:hAnsi="Basis Grotesque Pro"/>
          <w:sz w:val="20"/>
          <w:lang w:val="ca-ES"/>
        </w:rPr>
      </w:pPr>
    </w:p>
    <w:p w14:paraId="284D30AC" w14:textId="77777777" w:rsidR="00B65E9D" w:rsidRPr="00F873A9" w:rsidRDefault="00B65E9D" w:rsidP="00F873A9">
      <w:pPr>
        <w:pStyle w:val="Textoindependiente"/>
        <w:spacing w:before="3"/>
        <w:jc w:val="both"/>
        <w:rPr>
          <w:rFonts w:ascii="Basis Grotesque Pro" w:hAnsi="Basis Grotesque Pro"/>
          <w:sz w:val="24"/>
          <w:lang w:val="ca-ES"/>
        </w:rPr>
      </w:pPr>
    </w:p>
    <w:p w14:paraId="3450FCC5" w14:textId="77777777" w:rsidR="00B65E9D" w:rsidRPr="00F873A9" w:rsidRDefault="00F873A9" w:rsidP="00F873A9">
      <w:pPr>
        <w:jc w:val="both"/>
        <w:rPr>
          <w:rFonts w:ascii="Basis Grotesque Pro" w:hAnsi="Basis Grotesque Pro"/>
          <w:b/>
          <w:sz w:val="24"/>
          <w:u w:val="single"/>
          <w:lang w:val="ca-ES"/>
        </w:rPr>
        <w:sectPr w:rsidR="00B65E9D" w:rsidRPr="00F873A9">
          <w:pgSz w:w="11910" w:h="16840"/>
          <w:pgMar w:top="1660" w:right="1500" w:bottom="1140" w:left="1480" w:header="715" w:footer="957" w:gutter="0"/>
          <w:cols w:space="720"/>
        </w:sectPr>
      </w:pPr>
      <w:bookmarkStart w:id="9" w:name="_Hlk126928342"/>
      <w:r w:rsidRPr="00F873A9">
        <w:rPr>
          <w:rFonts w:ascii="Basis Grotesque Pro" w:hAnsi="Basis Grotesque Pro"/>
          <w:b/>
          <w:sz w:val="24"/>
          <w:u w:val="single"/>
          <w:lang w:val="ca-ES"/>
        </w:rPr>
        <w:t>NOTA NÚM. 10:    Conseqüències de la COVID 19 en el desenvolupament de l’activitat de la UFEC</w:t>
      </w:r>
    </w:p>
    <w:p w14:paraId="21FDD395" w14:textId="77777777" w:rsidR="001676DE" w:rsidRDefault="001676DE" w:rsidP="00F873A9">
      <w:pPr>
        <w:jc w:val="both"/>
        <w:rPr>
          <w:rFonts w:ascii="Basis Grotesque Pro" w:hAnsi="Basis Grotesque Pro"/>
          <w:lang w:val="ca-ES"/>
        </w:rPr>
      </w:pPr>
    </w:p>
    <w:p w14:paraId="21AAAF95" w14:textId="77777777" w:rsidR="00F873A9" w:rsidRDefault="00F873A9" w:rsidP="004E38D6">
      <w:pPr>
        <w:spacing w:line="360" w:lineRule="auto"/>
        <w:jc w:val="both"/>
        <w:rPr>
          <w:rFonts w:ascii="Basis Grotesque Pro" w:hAnsi="Basis Grotesque Pro"/>
          <w:lang w:val="ca-ES"/>
        </w:rPr>
      </w:pPr>
      <w:r>
        <w:rPr>
          <w:rFonts w:ascii="Basis Grotesque Pro" w:hAnsi="Basis Grotesque Pro"/>
          <w:lang w:val="ca-ES"/>
        </w:rPr>
        <w:t xml:space="preserve">La situació excepcional causada per la pandèmia de la COVID 19 ha comportat per a la UFEC una urgent necessitat de readaptació a les noves circumstàncies, per tal de garantir la continuïtat de l’activitat prestada, a la vegada que mantenir la seguretat de totes aquelles persones que practiquen esport. </w:t>
      </w:r>
    </w:p>
    <w:p w14:paraId="2C1EA04D" w14:textId="77777777" w:rsidR="004E38D6" w:rsidRDefault="004E38D6" w:rsidP="004E38D6">
      <w:pPr>
        <w:spacing w:line="360" w:lineRule="auto"/>
        <w:jc w:val="both"/>
        <w:rPr>
          <w:rFonts w:ascii="Basis Grotesque Pro" w:hAnsi="Basis Grotesque Pro"/>
          <w:lang w:val="ca-ES"/>
        </w:rPr>
      </w:pPr>
    </w:p>
    <w:p w14:paraId="2DF87427" w14:textId="77777777" w:rsidR="004E38D6" w:rsidRDefault="00F873A9" w:rsidP="004E38D6">
      <w:pPr>
        <w:spacing w:line="360" w:lineRule="auto"/>
        <w:jc w:val="both"/>
        <w:rPr>
          <w:rFonts w:ascii="Basis Grotesque Pro" w:hAnsi="Basis Grotesque Pro"/>
          <w:lang w:val="ca-ES"/>
        </w:rPr>
      </w:pPr>
      <w:r>
        <w:rPr>
          <w:rFonts w:ascii="Basis Grotesque Pro" w:hAnsi="Basis Grotesque Pro"/>
          <w:lang w:val="ca-ES"/>
        </w:rPr>
        <w:t>Les mesures adoptades tant pel govern estatal com</w:t>
      </w:r>
      <w:r w:rsidR="004E38D6">
        <w:rPr>
          <w:rFonts w:ascii="Basis Grotesque Pro" w:hAnsi="Basis Grotesque Pro"/>
          <w:lang w:val="ca-ES"/>
        </w:rPr>
        <w:t xml:space="preserve"> pel govern </w:t>
      </w:r>
      <w:r>
        <w:rPr>
          <w:rFonts w:ascii="Basis Grotesque Pro" w:hAnsi="Basis Grotesque Pro"/>
          <w:lang w:val="ca-ES"/>
        </w:rPr>
        <w:t>a</w:t>
      </w:r>
      <w:r w:rsidR="004E38D6">
        <w:rPr>
          <w:rFonts w:ascii="Basis Grotesque Pro" w:hAnsi="Basis Grotesque Pro"/>
          <w:lang w:val="ca-ES"/>
        </w:rPr>
        <w:t xml:space="preserve">utonòmic, van obligar a la UFEC, així com a la majoria d’organitzacions i entitats dedicades a l’esport, </w:t>
      </w:r>
      <w:r>
        <w:rPr>
          <w:rFonts w:ascii="Basis Grotesque Pro" w:hAnsi="Basis Grotesque Pro"/>
          <w:lang w:val="ca-ES"/>
        </w:rPr>
        <w:t xml:space="preserve">a </w:t>
      </w:r>
      <w:r w:rsidR="004E38D6">
        <w:rPr>
          <w:rFonts w:ascii="Basis Grotesque Pro" w:hAnsi="Basis Grotesque Pro"/>
          <w:lang w:val="ca-ES"/>
        </w:rPr>
        <w:t>ajornar o readaptar multitud d’esdeveniments, competicions, i activitats relacionades amb la pràctica de l’esport</w:t>
      </w:r>
      <w:r>
        <w:rPr>
          <w:rFonts w:ascii="Basis Grotesque Pro" w:hAnsi="Basis Grotesque Pro"/>
          <w:lang w:val="ca-ES"/>
        </w:rPr>
        <w:t>.</w:t>
      </w:r>
      <w:r w:rsidR="004E38D6">
        <w:rPr>
          <w:rFonts w:ascii="Basis Grotesque Pro" w:hAnsi="Basis Grotesque Pro"/>
          <w:lang w:val="ca-ES"/>
        </w:rPr>
        <w:t xml:space="preserve"> En varies ocasions, fins i tot, s’ha hagut de paralitzar per complet la pràctica esportiva. </w:t>
      </w:r>
    </w:p>
    <w:p w14:paraId="2F8CCF44" w14:textId="77777777" w:rsidR="004E38D6" w:rsidRDefault="004E38D6" w:rsidP="004E38D6">
      <w:pPr>
        <w:spacing w:line="360" w:lineRule="auto"/>
        <w:jc w:val="both"/>
        <w:rPr>
          <w:rFonts w:ascii="Basis Grotesque Pro" w:hAnsi="Basis Grotesque Pro"/>
          <w:lang w:val="ca-ES"/>
        </w:rPr>
      </w:pPr>
    </w:p>
    <w:p w14:paraId="53500747" w14:textId="6E91ABA2" w:rsidR="00092947" w:rsidRPr="00F873A9" w:rsidRDefault="004E38D6" w:rsidP="004E38D6">
      <w:pPr>
        <w:spacing w:line="360" w:lineRule="auto"/>
        <w:jc w:val="both"/>
        <w:rPr>
          <w:rFonts w:ascii="Basis Grotesque Pro" w:hAnsi="Basis Grotesque Pro"/>
          <w:lang w:val="ca-ES"/>
        </w:rPr>
      </w:pPr>
      <w:r>
        <w:rPr>
          <w:rFonts w:ascii="Basis Grotesque Pro" w:hAnsi="Basis Grotesque Pro"/>
          <w:lang w:val="ca-ES"/>
        </w:rPr>
        <w:t xml:space="preserve">Com a conseqüència d’això, la situació econòmica de la UFEC s’ha vist afectada de manera negativa, havent d’afrontar importants pèrdues degut a que l’activitat principal de la </w:t>
      </w:r>
      <w:r w:rsidR="00092947">
        <w:rPr>
          <w:rFonts w:ascii="Basis Grotesque Pro" w:hAnsi="Basis Grotesque Pro"/>
          <w:lang w:val="ca-ES"/>
        </w:rPr>
        <w:t xml:space="preserve">UFEC és el foment de l’esport. </w:t>
      </w:r>
      <w:bookmarkEnd w:id="9"/>
    </w:p>
    <w:sectPr w:rsidR="00092947" w:rsidRPr="00F873A9">
      <w:type w:val="continuous"/>
      <w:pgSz w:w="11910" w:h="16840"/>
      <w:pgMar w:top="1660" w:right="1500" w:bottom="1140" w:left="1480" w:header="715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E3AF" w14:textId="77777777" w:rsidR="00240CEE" w:rsidRDefault="00240CEE">
      <w:r>
        <w:separator/>
      </w:r>
    </w:p>
  </w:endnote>
  <w:endnote w:type="continuationSeparator" w:id="0">
    <w:p w14:paraId="5F090F62" w14:textId="77777777" w:rsidR="00240CEE" w:rsidRDefault="0024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is Grotesque Pro">
    <w:panose1 w:val="02000503030000020004"/>
    <w:charset w:val="00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68602"/>
      <w:docPartObj>
        <w:docPartGallery w:val="Page Numbers (Bottom of Page)"/>
        <w:docPartUnique/>
      </w:docPartObj>
    </w:sdtPr>
    <w:sdtEndPr/>
    <w:sdtContent>
      <w:p w14:paraId="27B40AED" w14:textId="77777777" w:rsidR="00125583" w:rsidRDefault="00125583">
        <w:pPr>
          <w:pStyle w:val="Piedepgina"/>
          <w:jc w:val="center"/>
        </w:pPr>
        <w:r w:rsidRPr="009A4B28">
          <w:fldChar w:fldCharType="begin"/>
        </w:r>
        <w:r w:rsidRPr="009A4B28">
          <w:instrText>PAGE   \* MERGEFORMAT</w:instrText>
        </w:r>
        <w:r w:rsidRPr="009A4B28">
          <w:fldChar w:fldCharType="separate"/>
        </w:r>
        <w:r w:rsidR="006B094F">
          <w:rPr>
            <w:noProof/>
          </w:rPr>
          <w:t>11</w:t>
        </w:r>
        <w:r w:rsidRPr="009A4B28">
          <w:fldChar w:fldCharType="end"/>
        </w:r>
      </w:p>
    </w:sdtContent>
  </w:sdt>
  <w:p w14:paraId="4113E171" w14:textId="77777777" w:rsidR="00125583" w:rsidRDefault="0012558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7FF8" w14:textId="77777777" w:rsidR="00240CEE" w:rsidRDefault="00240CEE">
      <w:r>
        <w:separator/>
      </w:r>
    </w:p>
  </w:footnote>
  <w:footnote w:type="continuationSeparator" w:id="0">
    <w:p w14:paraId="3F5B5387" w14:textId="77777777" w:rsidR="00240CEE" w:rsidRDefault="0024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5ED1" w14:textId="77777777" w:rsidR="00125583" w:rsidRDefault="0012558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0138C3" wp14:editId="39EB6A74">
              <wp:simplePos x="0" y="0"/>
              <wp:positionH relativeFrom="page">
                <wp:posOffset>1610360</wp:posOffset>
              </wp:positionH>
              <wp:positionV relativeFrom="page">
                <wp:posOffset>441325</wp:posOffset>
              </wp:positionV>
              <wp:extent cx="4337685" cy="313055"/>
              <wp:effectExtent l="635" t="3175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6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2FA76" w14:textId="77777777" w:rsidR="00125583" w:rsidRDefault="00125583">
                          <w:pPr>
                            <w:spacing w:before="12"/>
                            <w:ind w:left="6" w:right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>UNIÓ</w:t>
                          </w:r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FEDERACIONS</w:t>
                          </w:r>
                          <w:r>
                            <w:rPr>
                              <w:spacing w:val="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ESPORTIVES</w:t>
                          </w:r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CATALUNYA.</w:t>
                          </w:r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CIF</w:t>
                          </w:r>
                          <w:r>
                            <w:rPr>
                              <w:spacing w:val="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G58155813</w:t>
                          </w:r>
                        </w:p>
                        <w:p w14:paraId="27CF5636" w14:textId="09506B69" w:rsidR="00125583" w:rsidRDefault="00125583">
                          <w:pPr>
                            <w:spacing w:before="1"/>
                            <w:ind w:left="6" w:right="5"/>
                            <w:jc w:val="center"/>
                            <w:rPr>
                              <w:sz w:val="20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u w:val="single"/>
                            </w:rPr>
                            <w:t>Memòria</w:t>
                          </w:r>
                          <w:proofErr w:type="spellEnd"/>
                          <w:r>
                            <w:rPr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u w:val="single"/>
                            </w:rPr>
                            <w:t>Econòmica</w:t>
                          </w:r>
                          <w:proofErr w:type="spellEnd"/>
                          <w:r>
                            <w:rPr>
                              <w:sz w:val="20"/>
                              <w:u w:val="single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u w:val="single"/>
                            </w:rPr>
                            <w:t>Exercici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202</w:t>
                          </w:r>
                          <w:r w:rsidR="0097107E">
                            <w:rPr>
                              <w:sz w:val="20"/>
                              <w:u w:val="single"/>
                            </w:rPr>
                            <w:t>2</w:t>
                          </w:r>
                        </w:p>
                        <w:p w14:paraId="2FBA2B15" w14:textId="77777777" w:rsidR="0097107E" w:rsidRDefault="0097107E">
                          <w:pPr>
                            <w:spacing w:before="1"/>
                            <w:ind w:left="6" w:right="5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138C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margin-left:126.8pt;margin-top:34.75pt;width:341.5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" filled="f" stroked="f">
              <v:textbox inset="0,0,0,0">
                <w:txbxContent>
                  <w:p w14:paraId="5C82FA76" w14:textId="77777777" w:rsidR="00125583" w:rsidRDefault="00125583">
                    <w:pPr>
                      <w:spacing w:before="12"/>
                      <w:ind w:left="6" w:right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UNIÓ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DE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FEDERACIONS</w:t>
                    </w:r>
                    <w:r>
                      <w:rPr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ESPORTIVES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DE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CATALUNYA.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CIF</w:t>
                    </w:r>
                    <w:r>
                      <w:rPr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G58155813</w:t>
                    </w:r>
                  </w:p>
                  <w:p w14:paraId="27CF5636" w14:textId="09506B69" w:rsidR="00125583" w:rsidRDefault="00125583">
                    <w:pPr>
                      <w:spacing w:before="1"/>
                      <w:ind w:left="6" w:right="5"/>
                      <w:jc w:val="center"/>
                      <w:rPr>
                        <w:sz w:val="20"/>
                        <w:u w:val="single"/>
                      </w:rPr>
                    </w:pPr>
                    <w:proofErr w:type="spellStart"/>
                    <w:r>
                      <w:rPr>
                        <w:sz w:val="20"/>
                        <w:u w:val="single"/>
                      </w:rPr>
                      <w:t>Memòria</w:t>
                    </w:r>
                    <w:proofErr w:type="spellEnd"/>
                    <w:r>
                      <w:rPr>
                        <w:spacing w:val="-1"/>
                        <w:sz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u w:val="single"/>
                      </w:rPr>
                      <w:t>Econòmica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>.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u w:val="single"/>
                      </w:rPr>
                      <w:t>Exercici</w:t>
                    </w:r>
                    <w:proofErr w:type="spellEnd"/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202</w:t>
                    </w:r>
                    <w:r w:rsidR="0097107E">
                      <w:rPr>
                        <w:sz w:val="20"/>
                        <w:u w:val="single"/>
                      </w:rPr>
                      <w:t>2</w:t>
                    </w:r>
                  </w:p>
                  <w:p w14:paraId="2FBA2B15" w14:textId="77777777" w:rsidR="0097107E" w:rsidRDefault="0097107E">
                    <w:pPr>
                      <w:spacing w:before="1"/>
                      <w:ind w:left="6" w:right="5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1FEA"/>
    <w:multiLevelType w:val="hybridMultilevel"/>
    <w:tmpl w:val="FBE62952"/>
    <w:lvl w:ilvl="0" w:tplc="A97A3068"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58202B2E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F57053E2">
      <w:numFmt w:val="bullet"/>
      <w:lvlText w:val="•"/>
      <w:lvlJc w:val="left"/>
      <w:pPr>
        <w:ind w:left="2249" w:hanging="360"/>
      </w:pPr>
      <w:rPr>
        <w:rFonts w:hint="default"/>
        <w:lang w:val="es-ES" w:eastAsia="en-US" w:bidi="ar-SA"/>
      </w:rPr>
    </w:lvl>
    <w:lvl w:ilvl="3" w:tplc="5BCCF540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4" w:tplc="218EC0D0">
      <w:numFmt w:val="bullet"/>
      <w:lvlText w:val="•"/>
      <w:lvlJc w:val="left"/>
      <w:pPr>
        <w:ind w:left="3918" w:hanging="360"/>
      </w:pPr>
      <w:rPr>
        <w:rFonts w:hint="default"/>
        <w:lang w:val="es-ES" w:eastAsia="en-US" w:bidi="ar-SA"/>
      </w:rPr>
    </w:lvl>
    <w:lvl w:ilvl="5" w:tplc="696E0DE0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6" w:tplc="948EBABC">
      <w:numFmt w:val="bullet"/>
      <w:lvlText w:val="•"/>
      <w:lvlJc w:val="left"/>
      <w:pPr>
        <w:ind w:left="5587" w:hanging="360"/>
      </w:pPr>
      <w:rPr>
        <w:rFonts w:hint="default"/>
        <w:lang w:val="es-ES" w:eastAsia="en-US" w:bidi="ar-SA"/>
      </w:rPr>
    </w:lvl>
    <w:lvl w:ilvl="7" w:tplc="7756953C"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8" w:tplc="95D6DE96"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E5E5974"/>
    <w:multiLevelType w:val="hybridMultilevel"/>
    <w:tmpl w:val="045ECBB6"/>
    <w:lvl w:ilvl="0" w:tplc="9D24173E">
      <w:start w:val="1"/>
      <w:numFmt w:val="decimal"/>
      <w:lvlText w:val="%1)"/>
      <w:lvlJc w:val="left"/>
      <w:pPr>
        <w:ind w:left="5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452E0EA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1D046322">
      <w:numFmt w:val="bullet"/>
      <w:lvlText w:val="•"/>
      <w:lvlJc w:val="left"/>
      <w:pPr>
        <w:ind w:left="2249" w:hanging="360"/>
      </w:pPr>
      <w:rPr>
        <w:rFonts w:hint="default"/>
        <w:lang w:val="es-ES" w:eastAsia="en-US" w:bidi="ar-SA"/>
      </w:rPr>
    </w:lvl>
    <w:lvl w:ilvl="3" w:tplc="6E006208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4" w:tplc="581472AC">
      <w:numFmt w:val="bullet"/>
      <w:lvlText w:val="•"/>
      <w:lvlJc w:val="left"/>
      <w:pPr>
        <w:ind w:left="3918" w:hanging="360"/>
      </w:pPr>
      <w:rPr>
        <w:rFonts w:hint="default"/>
        <w:lang w:val="es-ES" w:eastAsia="en-US" w:bidi="ar-SA"/>
      </w:rPr>
    </w:lvl>
    <w:lvl w:ilvl="5" w:tplc="B858886A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6" w:tplc="F58CB15E">
      <w:numFmt w:val="bullet"/>
      <w:lvlText w:val="•"/>
      <w:lvlJc w:val="left"/>
      <w:pPr>
        <w:ind w:left="5587" w:hanging="360"/>
      </w:pPr>
      <w:rPr>
        <w:rFonts w:hint="default"/>
        <w:lang w:val="es-ES" w:eastAsia="en-US" w:bidi="ar-SA"/>
      </w:rPr>
    </w:lvl>
    <w:lvl w:ilvl="7" w:tplc="E01E8718"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8" w:tplc="29D06D46"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</w:abstractNum>
  <w:num w:numId="1" w16cid:durableId="417793808">
    <w:abstractNumId w:val="1"/>
  </w:num>
  <w:num w:numId="2" w16cid:durableId="92310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9D"/>
    <w:rsid w:val="00007FC0"/>
    <w:rsid w:val="0003661A"/>
    <w:rsid w:val="000554F7"/>
    <w:rsid w:val="00055E26"/>
    <w:rsid w:val="00080DFB"/>
    <w:rsid w:val="00083817"/>
    <w:rsid w:val="00092947"/>
    <w:rsid w:val="000A2B64"/>
    <w:rsid w:val="000D0A2B"/>
    <w:rsid w:val="000E2A10"/>
    <w:rsid w:val="00101B55"/>
    <w:rsid w:val="00114268"/>
    <w:rsid w:val="0012144A"/>
    <w:rsid w:val="00125583"/>
    <w:rsid w:val="00160B7A"/>
    <w:rsid w:val="001676DE"/>
    <w:rsid w:val="001C1559"/>
    <w:rsid w:val="001F4692"/>
    <w:rsid w:val="00240CEE"/>
    <w:rsid w:val="00256AED"/>
    <w:rsid w:val="00282ECC"/>
    <w:rsid w:val="00331DA2"/>
    <w:rsid w:val="00397383"/>
    <w:rsid w:val="003B4DC0"/>
    <w:rsid w:val="003C43BD"/>
    <w:rsid w:val="003D6CB6"/>
    <w:rsid w:val="003F0DF2"/>
    <w:rsid w:val="00490CBF"/>
    <w:rsid w:val="004B15CB"/>
    <w:rsid w:val="004E38D6"/>
    <w:rsid w:val="004F2E79"/>
    <w:rsid w:val="005413F5"/>
    <w:rsid w:val="005619EA"/>
    <w:rsid w:val="005F5FFB"/>
    <w:rsid w:val="005F6388"/>
    <w:rsid w:val="006B094F"/>
    <w:rsid w:val="006C1E7C"/>
    <w:rsid w:val="006C5816"/>
    <w:rsid w:val="006F1ADA"/>
    <w:rsid w:val="00714341"/>
    <w:rsid w:val="007C1A7F"/>
    <w:rsid w:val="0088170C"/>
    <w:rsid w:val="00887011"/>
    <w:rsid w:val="0092775A"/>
    <w:rsid w:val="00940C2E"/>
    <w:rsid w:val="0094669F"/>
    <w:rsid w:val="00946A22"/>
    <w:rsid w:val="0097107E"/>
    <w:rsid w:val="009A4B28"/>
    <w:rsid w:val="009A7546"/>
    <w:rsid w:val="009C4C5F"/>
    <w:rsid w:val="00A94B06"/>
    <w:rsid w:val="00AA256E"/>
    <w:rsid w:val="00AA5EC9"/>
    <w:rsid w:val="00AB7807"/>
    <w:rsid w:val="00AD1696"/>
    <w:rsid w:val="00AD6F3E"/>
    <w:rsid w:val="00AE4AD4"/>
    <w:rsid w:val="00B40BCE"/>
    <w:rsid w:val="00B507CF"/>
    <w:rsid w:val="00B65E9D"/>
    <w:rsid w:val="00CB4E91"/>
    <w:rsid w:val="00CD2B94"/>
    <w:rsid w:val="00D62559"/>
    <w:rsid w:val="00D70951"/>
    <w:rsid w:val="00E5722F"/>
    <w:rsid w:val="00E642F9"/>
    <w:rsid w:val="00EC00B5"/>
    <w:rsid w:val="00EC05B9"/>
    <w:rsid w:val="00F20F0E"/>
    <w:rsid w:val="00F657F2"/>
    <w:rsid w:val="00F84C12"/>
    <w:rsid w:val="00F873A9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9B554"/>
  <w15:chartTrackingRefBased/>
  <w15:docId w15:val="{AB2917CB-70EA-41E8-9DEB-05D0D92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5E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B65E9D"/>
    <w:pPr>
      <w:spacing w:before="79"/>
      <w:ind w:left="274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B65E9D"/>
    <w:pPr>
      <w:spacing w:before="5"/>
      <w:ind w:left="274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Ttulo3">
    <w:name w:val="heading 3"/>
    <w:basedOn w:val="Normal"/>
    <w:link w:val="Ttulo3Car"/>
    <w:uiPriority w:val="1"/>
    <w:qFormat/>
    <w:rsid w:val="00B65E9D"/>
    <w:pPr>
      <w:spacing w:before="92"/>
      <w:ind w:left="222"/>
      <w:outlineLvl w:val="2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65E9D"/>
    <w:rPr>
      <w:rFonts w:ascii="Trebuchet MS" w:eastAsia="Trebuchet MS" w:hAnsi="Trebuchet MS" w:cs="Trebuchet MS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B65E9D"/>
    <w:rPr>
      <w:rFonts w:ascii="Trebuchet MS" w:eastAsia="Trebuchet MS" w:hAnsi="Trebuchet MS" w:cs="Trebuchet MS"/>
      <w:sz w:val="27"/>
      <w:szCs w:val="27"/>
    </w:rPr>
  </w:style>
  <w:style w:type="character" w:customStyle="1" w:styleId="Ttulo3Car">
    <w:name w:val="Título 3 Car"/>
    <w:basedOn w:val="Fuentedeprrafopredeter"/>
    <w:link w:val="Ttulo3"/>
    <w:uiPriority w:val="1"/>
    <w:rsid w:val="00B65E9D"/>
    <w:rPr>
      <w:rFonts w:ascii="Arial" w:eastAsia="Arial" w:hAnsi="Arial" w:cs="Arial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B65E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65E9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5E9D"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rsid w:val="00B65E9D"/>
    <w:pPr>
      <w:ind w:left="581" w:hanging="360"/>
    </w:pPr>
  </w:style>
  <w:style w:type="paragraph" w:customStyle="1" w:styleId="TableParagraph">
    <w:name w:val="Table Paragraph"/>
    <w:basedOn w:val="Normal"/>
    <w:uiPriority w:val="1"/>
    <w:qFormat/>
    <w:rsid w:val="00B65E9D"/>
    <w:pPr>
      <w:jc w:val="right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256A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AE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56A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A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11</Pages>
  <Words>2606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Campanillas</dc:creator>
  <cp:keywords/>
  <dc:description/>
  <cp:lastModifiedBy>María León</cp:lastModifiedBy>
  <cp:revision>14</cp:revision>
  <dcterms:created xsi:type="dcterms:W3CDTF">2023-05-25T09:03:00Z</dcterms:created>
  <dcterms:modified xsi:type="dcterms:W3CDTF">2023-06-20T09:25:00Z</dcterms:modified>
</cp:coreProperties>
</file>